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CD2C91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B63F22" w:rsidRPr="009E6F7A">
        <w:rPr>
          <w:rFonts w:cs="Times New Roman"/>
          <w:b/>
          <w:sz w:val="26"/>
          <w:szCs w:val="26"/>
        </w:rPr>
        <w:t xml:space="preserve">ведущего </w:t>
      </w:r>
      <w:proofErr w:type="gramStart"/>
      <w:r w:rsidR="00E74871" w:rsidRPr="009E6F7A">
        <w:rPr>
          <w:rFonts w:cs="Times New Roman"/>
          <w:b/>
          <w:sz w:val="26"/>
          <w:szCs w:val="26"/>
        </w:rPr>
        <w:t>специалиста-эксперта</w:t>
      </w:r>
      <w:r w:rsidR="009E6F7A">
        <w:rPr>
          <w:rFonts w:cs="Times New Roman"/>
          <w:b/>
          <w:sz w:val="26"/>
          <w:szCs w:val="26"/>
        </w:rPr>
        <w:t xml:space="preserve"> </w:t>
      </w:r>
      <w:r w:rsidR="0079257C" w:rsidRPr="00715AC7">
        <w:rPr>
          <w:rFonts w:cs="Times New Roman"/>
          <w:b/>
          <w:sz w:val="26"/>
          <w:szCs w:val="26"/>
        </w:rPr>
        <w:t xml:space="preserve">отдела </w:t>
      </w:r>
      <w:r w:rsidR="0072414F" w:rsidRPr="0072414F">
        <w:rPr>
          <w:rFonts w:cs="Times New Roman"/>
          <w:b/>
          <w:sz w:val="26"/>
          <w:szCs w:val="26"/>
        </w:rPr>
        <w:t xml:space="preserve">досудебного урегулирования налоговых споров </w:t>
      </w:r>
      <w:r w:rsidRPr="00715AC7">
        <w:rPr>
          <w:rFonts w:cs="Times New Roman"/>
          <w:b/>
          <w:sz w:val="26"/>
          <w:szCs w:val="26"/>
        </w:rPr>
        <w:t>Управления Федеральной налоговой службы</w:t>
      </w:r>
      <w:proofErr w:type="gramEnd"/>
      <w:r w:rsidRPr="00715AC7">
        <w:rPr>
          <w:rFonts w:cs="Times New Roman"/>
          <w:b/>
          <w:sz w:val="26"/>
          <w:szCs w:val="26"/>
        </w:rPr>
        <w:t xml:space="preserve"> по </w:t>
      </w:r>
      <w:r w:rsidR="004C6815" w:rsidRPr="00715AC7">
        <w:rPr>
          <w:rFonts w:cs="Times New Roman"/>
          <w:b/>
          <w:sz w:val="26"/>
          <w:szCs w:val="26"/>
        </w:rPr>
        <w:t>Новосибирской области</w:t>
      </w:r>
    </w:p>
    <w:p w:rsidR="00674287" w:rsidRPr="009703BB" w:rsidRDefault="009703BB" w:rsidP="004F21C6">
      <w:pPr>
        <w:spacing w:before="120" w:after="120"/>
        <w:ind w:firstLine="0"/>
        <w:jc w:val="center"/>
        <w:rPr>
          <w:rFonts w:cs="Times New Roman"/>
          <w:b/>
          <w:sz w:val="26"/>
          <w:szCs w:val="26"/>
        </w:rPr>
      </w:pPr>
      <w:r w:rsidRPr="009703BB">
        <w:rPr>
          <w:rFonts w:cs="Times New Roman"/>
          <w:b/>
          <w:sz w:val="26"/>
          <w:szCs w:val="26"/>
        </w:rPr>
        <w:t>_____________</w:t>
      </w:r>
      <w:r>
        <w:rPr>
          <w:rFonts w:cs="Times New Roman"/>
          <w:b/>
          <w:sz w:val="26"/>
          <w:szCs w:val="26"/>
        </w:rPr>
        <w:t>___________</w:t>
      </w:r>
    </w:p>
    <w:p w:rsidR="003B7A81" w:rsidRPr="00715AC7" w:rsidRDefault="003B7A81" w:rsidP="00605F89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9E6F7A" w:rsidRDefault="000B7C1A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63F22" w:rsidRPr="009E6F7A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9E6F7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79257C" w:rsidRPr="009E6F7A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79257C" w:rsidRPr="009E6F7A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2414F" w:rsidRPr="0072414F">
        <w:rPr>
          <w:rFonts w:ascii="Times New Roman" w:hAnsi="Times New Roman" w:cs="Times New Roman"/>
          <w:sz w:val="26"/>
          <w:szCs w:val="26"/>
        </w:rPr>
        <w:t>досудебного урегулирования налоговых споров</w:t>
      </w:r>
      <w:r w:rsidRPr="0072414F">
        <w:rPr>
          <w:rFonts w:ascii="Times New Roman" w:hAnsi="Times New Roman" w:cs="Times New Roman"/>
          <w:sz w:val="26"/>
          <w:szCs w:val="26"/>
        </w:rPr>
        <w:t xml:space="preserve"> </w:t>
      </w:r>
      <w:r w:rsidRPr="00715AC7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</w:t>
      </w:r>
      <w:proofErr w:type="gramEnd"/>
      <w:r w:rsidRPr="00715AC7">
        <w:rPr>
          <w:rFonts w:ascii="Times New Roman" w:hAnsi="Times New Roman" w:cs="Times New Roman"/>
          <w:sz w:val="26"/>
          <w:szCs w:val="26"/>
        </w:rPr>
        <w:t xml:space="preserve"> по </w:t>
      </w:r>
      <w:r w:rsidR="00397A23" w:rsidRPr="00715AC7">
        <w:rPr>
          <w:rFonts w:ascii="Times New Roman" w:hAnsi="Times New Roman" w:cs="Times New Roman"/>
          <w:sz w:val="26"/>
          <w:szCs w:val="26"/>
        </w:rPr>
        <w:t>Новосибирской</w:t>
      </w:r>
      <w:r w:rsidRPr="00715AC7">
        <w:rPr>
          <w:rFonts w:ascii="Times New Roman" w:hAnsi="Times New Roman" w:cs="Times New Roman"/>
          <w:sz w:val="26"/>
          <w:szCs w:val="26"/>
        </w:rPr>
        <w:t xml:space="preserve"> области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79257C" w:rsidRPr="005B2779">
        <w:rPr>
          <w:rFonts w:ascii="Times New Roman" w:hAnsi="Times New Roman" w:cs="Times New Roman"/>
          <w:sz w:val="26"/>
          <w:szCs w:val="26"/>
        </w:rPr>
        <w:t xml:space="preserve"> </w:t>
      </w:r>
      <w:r w:rsidR="00B63F22" w:rsidRPr="009E6F7A">
        <w:rPr>
          <w:rFonts w:ascii="Times New Roman" w:hAnsi="Times New Roman" w:cs="Times New Roman"/>
          <w:sz w:val="26"/>
          <w:szCs w:val="26"/>
        </w:rPr>
        <w:t xml:space="preserve">ведущий </w:t>
      </w:r>
      <w:r w:rsidR="00E74871" w:rsidRPr="009E6F7A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4B5C43" w:rsidRPr="009E6F7A">
        <w:rPr>
          <w:rFonts w:ascii="Times New Roman" w:hAnsi="Times New Roman" w:cs="Times New Roman"/>
          <w:sz w:val="26"/>
          <w:szCs w:val="26"/>
        </w:rPr>
        <w:t>, Отдел</w:t>
      </w:r>
      <w:r w:rsidR="00B17522" w:rsidRPr="009E6F7A">
        <w:rPr>
          <w:rFonts w:ascii="Times New Roman" w:hAnsi="Times New Roman" w:cs="Times New Roman"/>
          <w:sz w:val="26"/>
          <w:szCs w:val="26"/>
        </w:rPr>
        <w:t xml:space="preserve"> и </w:t>
      </w:r>
      <w:r w:rsidR="0016660E" w:rsidRPr="009E6F7A">
        <w:rPr>
          <w:rFonts w:ascii="Times New Roman" w:hAnsi="Times New Roman" w:cs="Times New Roman"/>
          <w:sz w:val="26"/>
          <w:szCs w:val="26"/>
        </w:rPr>
        <w:t>Управлени</w:t>
      </w:r>
      <w:r w:rsidR="00B17522" w:rsidRPr="009E6F7A">
        <w:rPr>
          <w:rFonts w:ascii="Times New Roman" w:hAnsi="Times New Roman" w:cs="Times New Roman"/>
          <w:sz w:val="26"/>
          <w:szCs w:val="26"/>
        </w:rPr>
        <w:t>е, соответственно</w:t>
      </w:r>
      <w:r w:rsidRPr="009E6F7A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1F6304" w:rsidRPr="009E6F7A">
        <w:rPr>
          <w:rFonts w:ascii="Times New Roman" w:hAnsi="Times New Roman" w:cs="Times New Roman"/>
          <w:sz w:val="26"/>
          <w:szCs w:val="26"/>
        </w:rPr>
        <w:t>стар</w:t>
      </w:r>
      <w:r w:rsidR="007A053F" w:rsidRPr="009E6F7A">
        <w:rPr>
          <w:rFonts w:ascii="Times New Roman" w:hAnsi="Times New Roman" w:cs="Times New Roman"/>
          <w:sz w:val="26"/>
          <w:szCs w:val="26"/>
        </w:rPr>
        <w:t>ш</w:t>
      </w:r>
      <w:r w:rsidRPr="009E6F7A">
        <w:rPr>
          <w:rFonts w:ascii="Times New Roman" w:hAnsi="Times New Roman" w:cs="Times New Roman"/>
          <w:sz w:val="26"/>
          <w:szCs w:val="26"/>
        </w:rPr>
        <w:t>ей группе должностей гражданской службы категории «</w:t>
      </w:r>
      <w:r w:rsidR="004F21C6" w:rsidRPr="009E6F7A">
        <w:rPr>
          <w:rFonts w:ascii="Times New Roman" w:hAnsi="Times New Roman" w:cs="Times New Roman"/>
          <w:sz w:val="26"/>
          <w:szCs w:val="26"/>
        </w:rPr>
        <w:t>с</w:t>
      </w:r>
      <w:r w:rsidR="007A053F" w:rsidRPr="009E6F7A">
        <w:rPr>
          <w:rFonts w:ascii="Times New Roman" w:hAnsi="Times New Roman" w:cs="Times New Roman"/>
          <w:sz w:val="26"/>
          <w:szCs w:val="26"/>
        </w:rPr>
        <w:t>пециалисты</w:t>
      </w:r>
      <w:r w:rsidRPr="009E6F7A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9E6F7A" w:rsidRDefault="00D6462A" w:rsidP="000B5300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>–</w:t>
      </w:r>
      <w:r w:rsidR="001F6304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="00230D98" w:rsidRPr="009E6F7A">
        <w:rPr>
          <w:rFonts w:ascii="Times New Roman" w:hAnsi="Times New Roman" w:cs="Times New Roman"/>
          <w:spacing w:val="-4"/>
          <w:sz w:val="26"/>
          <w:szCs w:val="26"/>
        </w:rPr>
        <w:t>11-3-4-06</w:t>
      </w:r>
      <w:r w:rsidR="008B0667" w:rsidRPr="009E6F7A">
        <w:rPr>
          <w:rFonts w:ascii="Times New Roman" w:hAnsi="Times New Roman" w:cs="Times New Roman"/>
          <w:spacing w:val="-4"/>
          <w:sz w:val="26"/>
          <w:szCs w:val="26"/>
        </w:rPr>
        <w:t>1</w:t>
      </w:r>
      <w:r w:rsidR="005B2779" w:rsidRPr="009E6F7A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9E6F7A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9E6F7A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9E6F7A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9E6F7A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9E6F7A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9E6F7A" w:rsidRDefault="00E5383C" w:rsidP="000B5300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E6F7A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63F22" w:rsidRPr="009E6F7A">
        <w:rPr>
          <w:rFonts w:ascii="Times New Roman" w:hAnsi="Times New Roman" w:cs="Times New Roman"/>
          <w:sz w:val="26"/>
          <w:szCs w:val="26"/>
        </w:rPr>
        <w:t xml:space="preserve">ведущего </w:t>
      </w:r>
      <w:r w:rsidR="00E74871" w:rsidRPr="009E6F7A">
        <w:rPr>
          <w:rFonts w:ascii="Times New Roman" w:hAnsi="Times New Roman" w:cs="Times New Roman"/>
          <w:sz w:val="26"/>
          <w:szCs w:val="26"/>
        </w:rPr>
        <w:t>специалиста-эксперта</w:t>
      </w:r>
      <w:r w:rsidR="00016846" w:rsidRPr="009E6F7A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9E6F7A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9E6F7A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F9087E" w:rsidRPr="009E6F7A">
        <w:rPr>
          <w:rFonts w:ascii="Times New Roman" w:hAnsi="Times New Roman" w:cs="Times New Roman"/>
          <w:sz w:val="26"/>
          <w:szCs w:val="26"/>
        </w:rPr>
        <w:t>.</w:t>
      </w:r>
    </w:p>
    <w:p w:rsidR="00E5383C" w:rsidRPr="00715AC7" w:rsidRDefault="0055773C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B63F22" w:rsidRPr="009E6F7A">
        <w:rPr>
          <w:rFonts w:cs="Times New Roman"/>
          <w:sz w:val="26"/>
          <w:szCs w:val="26"/>
        </w:rPr>
        <w:t xml:space="preserve">ведущего </w:t>
      </w:r>
      <w:r w:rsidR="00E74871" w:rsidRPr="009E6F7A">
        <w:rPr>
          <w:rFonts w:cs="Times New Roman"/>
          <w:sz w:val="26"/>
          <w:szCs w:val="26"/>
        </w:rPr>
        <w:t>специалиста-эксперта</w:t>
      </w:r>
      <w:r w:rsidRPr="009E6F7A">
        <w:rPr>
          <w:rFonts w:cs="Times New Roman"/>
          <w:sz w:val="26"/>
          <w:szCs w:val="26"/>
        </w:rPr>
        <w:t xml:space="preserve">: </w:t>
      </w:r>
      <w:r w:rsidRPr="00715AC7">
        <w:rPr>
          <w:rFonts w:cs="Times New Roman"/>
          <w:sz w:val="26"/>
          <w:szCs w:val="26"/>
        </w:rPr>
        <w:t>виды профессиональной служебной деятельности, входящие в область «Регули</w:t>
      </w:r>
      <w:r w:rsidR="008F7F03" w:rsidRPr="00715AC7">
        <w:rPr>
          <w:rFonts w:cs="Times New Roman"/>
          <w:sz w:val="26"/>
          <w:szCs w:val="26"/>
        </w:rPr>
        <w:t>рование налоговой деятельности»,</w:t>
      </w:r>
      <w:r w:rsidRPr="00715AC7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 </w:t>
      </w:r>
      <w:r w:rsidR="00723D70" w:rsidRPr="008470F9">
        <w:rPr>
          <w:rFonts w:cs="Times New Roman"/>
          <w:sz w:val="26"/>
          <w:szCs w:val="26"/>
        </w:rPr>
        <w:t>и «</w:t>
      </w:r>
      <w:r w:rsidR="008470F9" w:rsidRPr="008470F9">
        <w:rPr>
          <w:rFonts w:cs="Times New Roman"/>
          <w:spacing w:val="-7"/>
          <w:sz w:val="26"/>
          <w:szCs w:val="26"/>
        </w:rPr>
        <w:t>Осуществление налогового контроля</w:t>
      </w:r>
      <w:r w:rsidR="00723D70" w:rsidRPr="008470F9">
        <w:rPr>
          <w:rFonts w:cs="Times New Roman"/>
          <w:sz w:val="26"/>
          <w:szCs w:val="26"/>
        </w:rPr>
        <w:t>»</w:t>
      </w:r>
      <w:r w:rsidR="007A053F" w:rsidRPr="008470F9">
        <w:rPr>
          <w:rFonts w:cs="Times New Roman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9E6F7A" w:rsidRDefault="00397C11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Назначение на должность</w:t>
      </w:r>
      <w:r w:rsidR="00723D70" w:rsidRPr="00715AC7">
        <w:rPr>
          <w:rFonts w:cs="Times New Roman"/>
          <w:sz w:val="26"/>
          <w:szCs w:val="26"/>
        </w:rPr>
        <w:t xml:space="preserve"> </w:t>
      </w:r>
      <w:r w:rsidRPr="00715AC7">
        <w:rPr>
          <w:rFonts w:cs="Times New Roman"/>
          <w:sz w:val="26"/>
          <w:szCs w:val="26"/>
        </w:rPr>
        <w:t xml:space="preserve">и освобождение от </w:t>
      </w:r>
      <w:r w:rsidRPr="009E6F7A">
        <w:rPr>
          <w:rFonts w:cs="Times New Roman"/>
          <w:sz w:val="26"/>
          <w:szCs w:val="26"/>
        </w:rPr>
        <w:t xml:space="preserve">должности </w:t>
      </w:r>
      <w:r w:rsidR="00B63F22" w:rsidRPr="009E6F7A">
        <w:rPr>
          <w:rFonts w:cs="Times New Roman"/>
          <w:sz w:val="26"/>
          <w:szCs w:val="26"/>
        </w:rPr>
        <w:t xml:space="preserve">ведущего </w:t>
      </w:r>
      <w:r w:rsidR="00E74871" w:rsidRPr="009E6F7A">
        <w:rPr>
          <w:rFonts w:cs="Times New Roman"/>
          <w:sz w:val="26"/>
          <w:szCs w:val="26"/>
        </w:rPr>
        <w:t>специалиста-эксперта</w:t>
      </w:r>
      <w:r w:rsidR="00723D70" w:rsidRPr="009E6F7A">
        <w:rPr>
          <w:rFonts w:cs="Times New Roman"/>
          <w:sz w:val="26"/>
          <w:szCs w:val="26"/>
        </w:rPr>
        <w:t xml:space="preserve"> </w:t>
      </w:r>
      <w:r w:rsidRPr="009E6F7A">
        <w:rPr>
          <w:rFonts w:cs="Times New Roman"/>
          <w:sz w:val="26"/>
          <w:szCs w:val="26"/>
        </w:rPr>
        <w:t xml:space="preserve">осуществляются приказом </w:t>
      </w:r>
      <w:r w:rsidR="00944E3B" w:rsidRPr="009E6F7A">
        <w:rPr>
          <w:rFonts w:cs="Times New Roman"/>
          <w:sz w:val="26"/>
          <w:szCs w:val="26"/>
        </w:rPr>
        <w:t xml:space="preserve">руководителя </w:t>
      </w:r>
      <w:r w:rsidR="00723D70" w:rsidRPr="009E6F7A">
        <w:rPr>
          <w:rFonts w:cs="Times New Roman"/>
          <w:sz w:val="26"/>
          <w:szCs w:val="26"/>
        </w:rPr>
        <w:t>У</w:t>
      </w:r>
      <w:r w:rsidR="00B17522" w:rsidRPr="009E6F7A">
        <w:rPr>
          <w:rFonts w:cs="Times New Roman"/>
          <w:sz w:val="26"/>
          <w:szCs w:val="26"/>
        </w:rPr>
        <w:t>правления</w:t>
      </w:r>
      <w:r w:rsidR="003B7A81" w:rsidRPr="009E6F7A">
        <w:rPr>
          <w:rFonts w:cs="Times New Roman"/>
          <w:sz w:val="26"/>
          <w:szCs w:val="26"/>
        </w:rPr>
        <w:t>.</w:t>
      </w:r>
    </w:p>
    <w:p w:rsidR="003B7A81" w:rsidRPr="00715AC7" w:rsidRDefault="00B63F22" w:rsidP="000B5300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520174" w:rsidRPr="009E6F7A">
        <w:rPr>
          <w:rFonts w:cs="Times New Roman"/>
          <w:sz w:val="26"/>
          <w:szCs w:val="26"/>
        </w:rPr>
        <w:t xml:space="preserve"> </w:t>
      </w:r>
      <w:r w:rsidR="00944E3B" w:rsidRPr="009E6F7A">
        <w:rPr>
          <w:rFonts w:cs="Times New Roman"/>
          <w:sz w:val="26"/>
          <w:szCs w:val="26"/>
        </w:rPr>
        <w:t xml:space="preserve">непосредственно </w:t>
      </w:r>
      <w:r w:rsidR="00944E3B" w:rsidRPr="00715AC7">
        <w:rPr>
          <w:rFonts w:cs="Times New Roman"/>
          <w:sz w:val="26"/>
          <w:szCs w:val="26"/>
        </w:rPr>
        <w:t xml:space="preserve">подчиняется </w:t>
      </w:r>
      <w:r w:rsidR="00520174" w:rsidRPr="004B5C43">
        <w:rPr>
          <w:rFonts w:cs="Times New Roman"/>
          <w:sz w:val="26"/>
          <w:szCs w:val="26"/>
        </w:rPr>
        <w:t>нач</w:t>
      </w:r>
      <w:r w:rsidR="007A053F" w:rsidRPr="004B5C43">
        <w:rPr>
          <w:rFonts w:cs="Times New Roman"/>
          <w:sz w:val="26"/>
          <w:szCs w:val="26"/>
        </w:rPr>
        <w:t xml:space="preserve">альнику </w:t>
      </w:r>
      <w:r w:rsidR="004B5C43" w:rsidRPr="004B5C43">
        <w:rPr>
          <w:rFonts w:cs="Times New Roman"/>
          <w:sz w:val="26"/>
          <w:szCs w:val="26"/>
        </w:rPr>
        <w:t>О</w:t>
      </w:r>
      <w:r w:rsidR="007A053F" w:rsidRPr="004B5C43">
        <w:rPr>
          <w:rFonts w:cs="Times New Roman"/>
          <w:sz w:val="26"/>
          <w:szCs w:val="26"/>
        </w:rPr>
        <w:t>тдела</w:t>
      </w:r>
      <w:r w:rsidR="003B7A81" w:rsidRPr="004B5C43">
        <w:rPr>
          <w:rFonts w:cs="Times New Roman"/>
          <w:sz w:val="26"/>
          <w:szCs w:val="26"/>
        </w:rPr>
        <w:t>.</w:t>
      </w:r>
    </w:p>
    <w:p w:rsidR="003B7A81" w:rsidRPr="00715AC7" w:rsidRDefault="003B7A81" w:rsidP="00B42580">
      <w:pPr>
        <w:pStyle w:val="ConsPlusNormal"/>
        <w:spacing w:before="240" w:after="60" w:line="28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9E6F7A" w:rsidRDefault="003B7A81" w:rsidP="000B5300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9E6F7A">
        <w:rPr>
          <w:rFonts w:cs="Times New Roman"/>
          <w:spacing w:val="-4"/>
          <w:sz w:val="26"/>
          <w:szCs w:val="26"/>
        </w:rPr>
        <w:t xml:space="preserve">должности </w:t>
      </w:r>
      <w:r w:rsidR="00B63F22" w:rsidRPr="009E6F7A">
        <w:rPr>
          <w:rFonts w:cs="Times New Roman"/>
          <w:sz w:val="26"/>
          <w:szCs w:val="26"/>
        </w:rPr>
        <w:t xml:space="preserve">ведущего </w:t>
      </w:r>
      <w:r w:rsidR="00E74871" w:rsidRPr="009E6F7A">
        <w:rPr>
          <w:rFonts w:cs="Times New Roman"/>
          <w:sz w:val="26"/>
          <w:szCs w:val="26"/>
        </w:rPr>
        <w:t>специалиста-эксперта</w:t>
      </w:r>
      <w:r w:rsidR="00944E3B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9E6F7A">
        <w:rPr>
          <w:rFonts w:cs="Times New Roman"/>
          <w:spacing w:val="-4"/>
          <w:sz w:val="26"/>
          <w:szCs w:val="26"/>
        </w:rPr>
        <w:t>.</w:t>
      </w:r>
    </w:p>
    <w:p w:rsidR="003B7A81" w:rsidRPr="009E6F7A" w:rsidRDefault="0055773C" w:rsidP="000B5300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Наличие </w:t>
      </w:r>
      <w:r w:rsidR="001F6304" w:rsidRPr="009E6F7A">
        <w:rPr>
          <w:rFonts w:cs="Times New Roman"/>
          <w:sz w:val="26"/>
          <w:szCs w:val="26"/>
        </w:rPr>
        <w:t>высшего</w:t>
      </w:r>
      <w:r w:rsidRPr="009E6F7A">
        <w:rPr>
          <w:rFonts w:cs="Times New Roman"/>
          <w:sz w:val="26"/>
          <w:szCs w:val="26"/>
        </w:rPr>
        <w:t xml:space="preserve"> образования </w:t>
      </w:r>
      <w:r w:rsidR="00BC4742" w:rsidRPr="009E6F7A">
        <w:rPr>
          <w:rFonts w:cs="Times New Roman"/>
          <w:sz w:val="26"/>
          <w:szCs w:val="26"/>
        </w:rPr>
        <w:t>(</w:t>
      </w:r>
      <w:r w:rsidRPr="009E6F7A">
        <w:rPr>
          <w:rFonts w:cs="Times New Roman"/>
          <w:sz w:val="26"/>
          <w:szCs w:val="26"/>
        </w:rPr>
        <w:t>без предъявления требований к стажу</w:t>
      </w:r>
      <w:r w:rsidR="00BC4742" w:rsidRPr="009E6F7A">
        <w:rPr>
          <w:rFonts w:cs="Times New Roman"/>
          <w:sz w:val="26"/>
          <w:szCs w:val="26"/>
        </w:rPr>
        <w:t>)</w:t>
      </w:r>
      <w:r w:rsidR="00804AB6" w:rsidRPr="009E6F7A">
        <w:rPr>
          <w:rFonts w:cs="Times New Roman"/>
          <w:sz w:val="26"/>
          <w:szCs w:val="26"/>
        </w:rPr>
        <w:t>.</w:t>
      </w:r>
    </w:p>
    <w:p w:rsidR="00605F89" w:rsidRPr="00B12DFF" w:rsidRDefault="0098413A" w:rsidP="00B12DFF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right="-57" w:firstLine="567"/>
        <w:rPr>
          <w:rFonts w:cs="Times New Roman"/>
          <w:spacing w:val="-5"/>
          <w:sz w:val="26"/>
          <w:szCs w:val="26"/>
        </w:rPr>
      </w:pPr>
      <w:r w:rsidRPr="0082117E">
        <w:rPr>
          <w:rFonts w:cs="Times New Roman"/>
          <w:sz w:val="26"/>
          <w:szCs w:val="26"/>
        </w:rPr>
        <w:t>Н</w:t>
      </w:r>
      <w:r w:rsidR="00F975FE" w:rsidRPr="0082117E">
        <w:rPr>
          <w:rFonts w:cs="Times New Roman"/>
          <w:sz w:val="26"/>
          <w:szCs w:val="26"/>
        </w:rPr>
        <w:t>аличие</w:t>
      </w:r>
      <w:r w:rsidR="0044318B" w:rsidRPr="0082117E">
        <w:rPr>
          <w:rFonts w:cs="Times New Roman"/>
          <w:sz w:val="26"/>
          <w:szCs w:val="26"/>
        </w:rPr>
        <w:t xml:space="preserve"> базовых знаний</w:t>
      </w:r>
      <w:r w:rsidR="00F17EC4" w:rsidRPr="0082117E">
        <w:rPr>
          <w:rFonts w:cs="Times New Roman"/>
          <w:sz w:val="26"/>
          <w:szCs w:val="26"/>
        </w:rPr>
        <w:t>:</w:t>
      </w:r>
      <w:r w:rsidR="00452018" w:rsidRPr="0082117E">
        <w:rPr>
          <w:rFonts w:cs="Times New Roman"/>
          <w:sz w:val="26"/>
          <w:szCs w:val="26"/>
        </w:rPr>
        <w:t xml:space="preserve"> </w:t>
      </w:r>
      <w:r w:rsidR="007972CB" w:rsidRPr="0082117E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82117E">
        <w:rPr>
          <w:rFonts w:cs="Times New Roman"/>
          <w:sz w:val="26"/>
          <w:szCs w:val="26"/>
        </w:rPr>
        <w:t>РФ</w:t>
      </w:r>
      <w:r w:rsidR="007972CB" w:rsidRPr="0082117E">
        <w:rPr>
          <w:rFonts w:cs="Times New Roman"/>
          <w:sz w:val="26"/>
          <w:szCs w:val="26"/>
        </w:rPr>
        <w:t xml:space="preserve"> (русского языка);</w:t>
      </w:r>
      <w:r w:rsidR="00452018" w:rsidRPr="0082117E">
        <w:rPr>
          <w:rFonts w:cs="Times New Roman"/>
          <w:sz w:val="26"/>
          <w:szCs w:val="26"/>
        </w:rPr>
        <w:t xml:space="preserve"> </w:t>
      </w:r>
      <w:r w:rsidR="007972CB" w:rsidRPr="0082117E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82117E">
          <w:rPr>
            <w:rFonts w:cs="Times New Roman"/>
            <w:sz w:val="26"/>
            <w:szCs w:val="26"/>
          </w:rPr>
          <w:t>Конституции</w:t>
        </w:r>
      </w:hyperlink>
      <w:r w:rsidR="007972CB" w:rsidRPr="0082117E">
        <w:rPr>
          <w:rFonts w:cs="Times New Roman"/>
          <w:sz w:val="26"/>
          <w:szCs w:val="26"/>
        </w:rPr>
        <w:t xml:space="preserve"> </w:t>
      </w:r>
      <w:r w:rsidR="00B17522" w:rsidRPr="0082117E">
        <w:rPr>
          <w:rFonts w:cs="Times New Roman"/>
          <w:sz w:val="26"/>
          <w:szCs w:val="26"/>
        </w:rPr>
        <w:t>РФ</w:t>
      </w:r>
      <w:r w:rsidR="007972CB" w:rsidRPr="0082117E">
        <w:rPr>
          <w:rFonts w:cs="Times New Roman"/>
          <w:sz w:val="26"/>
          <w:szCs w:val="26"/>
        </w:rPr>
        <w:t xml:space="preserve">, </w:t>
      </w:r>
      <w:r w:rsidR="00605F89" w:rsidRPr="0082117E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B12DFF" w:rsidRPr="00B12DFF">
        <w:rPr>
          <w:spacing w:val="-5"/>
          <w:sz w:val="26"/>
          <w:szCs w:val="26"/>
        </w:rPr>
        <w:t xml:space="preserve"> </w:t>
      </w:r>
      <w:r w:rsidR="00B12DFF" w:rsidRPr="0082117E">
        <w:rPr>
          <w:spacing w:val="-6"/>
          <w:sz w:val="26"/>
          <w:szCs w:val="26"/>
        </w:rPr>
        <w:t>основ информационной безопасности и защиты информации;</w:t>
      </w:r>
      <w:r w:rsidR="00B12DFF" w:rsidRPr="0082117E">
        <w:rPr>
          <w:rFonts w:cs="Times New Roman"/>
          <w:spacing w:val="-6"/>
          <w:sz w:val="26"/>
          <w:szCs w:val="26"/>
        </w:rPr>
        <w:t xml:space="preserve"> </w:t>
      </w:r>
      <w:r w:rsidR="00605F89" w:rsidRPr="0082117E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B12DFF">
        <w:rPr>
          <w:rFonts w:cs="Times New Roman"/>
          <w:spacing w:val="-5"/>
          <w:sz w:val="26"/>
          <w:szCs w:val="26"/>
        </w:rPr>
        <w:t xml:space="preserve"> </w:t>
      </w:r>
      <w:r w:rsidR="00605F89" w:rsidRPr="0082117E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30638B" w:rsidRPr="0030638B" w:rsidRDefault="004F21C6" w:rsidP="002411EF">
      <w:pPr>
        <w:pStyle w:val="af2"/>
        <w:numPr>
          <w:ilvl w:val="2"/>
          <w:numId w:val="6"/>
        </w:numPr>
        <w:rPr>
          <w:rFonts w:cs="Times New Roman"/>
          <w:spacing w:val="-5"/>
          <w:sz w:val="26"/>
          <w:szCs w:val="26"/>
        </w:rPr>
      </w:pPr>
      <w:r w:rsidRPr="0030638B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Pr="0030638B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Pr="0030638B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Pr="0030638B">
          <w:rPr>
            <w:rFonts w:cs="Times New Roman"/>
            <w:spacing w:val="-6"/>
            <w:sz w:val="26"/>
            <w:szCs w:val="26"/>
          </w:rPr>
          <w:t>кодекс</w:t>
        </w:r>
      </w:hyperlink>
      <w:r w:rsidRPr="0030638B">
        <w:rPr>
          <w:rFonts w:cs="Times New Roman"/>
          <w:spacing w:val="-6"/>
          <w:sz w:val="26"/>
          <w:szCs w:val="26"/>
        </w:rPr>
        <w:t xml:space="preserve">а РФ; </w:t>
      </w:r>
      <w:r w:rsidR="002411EF" w:rsidRPr="002411EF">
        <w:rPr>
          <w:rFonts w:cs="Times New Roman"/>
          <w:spacing w:val="-6"/>
          <w:sz w:val="26"/>
          <w:szCs w:val="26"/>
        </w:rPr>
        <w:t xml:space="preserve">Кодекса </w:t>
      </w:r>
      <w:r w:rsidR="002411EF">
        <w:rPr>
          <w:rFonts w:cs="Times New Roman"/>
          <w:spacing w:val="-6"/>
          <w:sz w:val="26"/>
          <w:szCs w:val="26"/>
        </w:rPr>
        <w:t>РФ</w:t>
      </w:r>
      <w:r w:rsidR="002411EF" w:rsidRPr="002411EF">
        <w:rPr>
          <w:rFonts w:cs="Times New Roman"/>
          <w:spacing w:val="-6"/>
          <w:sz w:val="26"/>
          <w:szCs w:val="26"/>
        </w:rPr>
        <w:t xml:space="preserve"> об административных правонарушениях</w:t>
      </w:r>
      <w:r w:rsidR="002411EF">
        <w:rPr>
          <w:rFonts w:cs="Times New Roman"/>
          <w:spacing w:val="-6"/>
          <w:sz w:val="26"/>
          <w:szCs w:val="26"/>
        </w:rPr>
        <w:t>;</w:t>
      </w:r>
      <w:r w:rsidR="002411EF" w:rsidRPr="002411EF">
        <w:rPr>
          <w:rFonts w:cs="Times New Roman"/>
          <w:spacing w:val="-6"/>
          <w:sz w:val="26"/>
          <w:szCs w:val="26"/>
        </w:rPr>
        <w:t xml:space="preserve"> </w:t>
      </w:r>
      <w:r w:rsidRPr="0030638B">
        <w:rPr>
          <w:rFonts w:cs="Times New Roman"/>
          <w:spacing w:val="-6"/>
          <w:sz w:val="26"/>
          <w:szCs w:val="26"/>
        </w:rPr>
        <w:t xml:space="preserve">Федеральных </w:t>
      </w:r>
      <w:r w:rsidRPr="0030638B">
        <w:rPr>
          <w:spacing w:val="-6"/>
          <w:sz w:val="26"/>
          <w:szCs w:val="26"/>
        </w:rPr>
        <w:t>законов</w:t>
      </w:r>
      <w:r w:rsidRPr="0030638B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Pr="0030638B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</w:t>
      </w:r>
      <w:r w:rsidRPr="0030638B">
        <w:rPr>
          <w:rFonts w:cs="Times New Roman"/>
          <w:spacing w:val="-5"/>
          <w:sz w:val="26"/>
          <w:szCs w:val="26"/>
        </w:rPr>
        <w:lastRenderedPageBreak/>
        <w:t xml:space="preserve">данных»; от 06.04.2011 № 63-ФЗ «Об электронной подписи»; </w:t>
      </w:r>
      <w:hyperlink r:id="rId13" w:history="1">
        <w:proofErr w:type="gramStart"/>
        <w:r w:rsidRPr="0030638B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Pr="0030638B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Pr="0030638B">
          <w:rPr>
            <w:rFonts w:cs="Times New Roman"/>
            <w:spacing w:val="-5"/>
            <w:sz w:val="26"/>
            <w:szCs w:val="26"/>
          </w:rPr>
          <w:t>Указ</w:t>
        </w:r>
      </w:hyperlink>
      <w:r w:rsidRPr="0030638B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Pr="0030638B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2411EF">
        <w:rPr>
          <w:rFonts w:cs="Times New Roman"/>
          <w:spacing w:val="-5"/>
          <w:sz w:val="26"/>
          <w:szCs w:val="26"/>
        </w:rPr>
        <w:t>й</w:t>
      </w:r>
      <w:proofErr w:type="gramEnd"/>
      <w:r w:rsidRPr="0030638B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proofErr w:type="gramStart"/>
      <w:r w:rsidR="002411EF" w:rsidRPr="002411EF">
        <w:rPr>
          <w:rFonts w:cs="Times New Roman"/>
          <w:spacing w:val="-5"/>
          <w:sz w:val="26"/>
          <w:szCs w:val="26"/>
        </w:rPr>
        <w:t>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лиц, организаций, предусмотренных частью 1.1</w:t>
      </w:r>
      <w:proofErr w:type="gramEnd"/>
      <w:r w:rsidR="002411EF" w:rsidRPr="002411EF">
        <w:rPr>
          <w:rFonts w:cs="Times New Roman"/>
          <w:spacing w:val="-5"/>
          <w:sz w:val="26"/>
          <w:szCs w:val="26"/>
        </w:rPr>
        <w:t xml:space="preserve"> статьи 16 Федерального закона «Об организации предоставления государственных и муниципальных услуг», и их работников, а также многофункциональных центров предоставления государственных и муниципальных услуг и их работников»</w:t>
      </w:r>
      <w:r w:rsidR="002411EF">
        <w:rPr>
          <w:rFonts w:cs="Times New Roman"/>
          <w:spacing w:val="-5"/>
          <w:sz w:val="26"/>
          <w:szCs w:val="26"/>
        </w:rPr>
        <w:t xml:space="preserve"> </w:t>
      </w:r>
      <w:hyperlink r:id="rId16" w:history="1">
        <w:proofErr w:type="gramStart"/>
        <w:r w:rsidRPr="0030638B">
          <w:rPr>
            <w:rFonts w:cs="Times New Roman"/>
            <w:spacing w:val="-5"/>
            <w:sz w:val="26"/>
            <w:szCs w:val="26"/>
          </w:rPr>
          <w:t>приказ</w:t>
        </w:r>
      </w:hyperlink>
      <w:r w:rsidR="002411EF">
        <w:rPr>
          <w:rFonts w:cs="Times New Roman"/>
          <w:spacing w:val="-5"/>
          <w:sz w:val="26"/>
          <w:szCs w:val="26"/>
        </w:rPr>
        <w:t>ов</w:t>
      </w:r>
      <w:proofErr w:type="gramEnd"/>
      <w:r w:rsidRPr="0030638B">
        <w:rPr>
          <w:rFonts w:cs="Times New Roman"/>
          <w:spacing w:val="-5"/>
          <w:sz w:val="26"/>
          <w:szCs w:val="26"/>
        </w:rPr>
        <w:t xml:space="preserve">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</w:t>
      </w:r>
      <w:proofErr w:type="gramStart"/>
      <w:r w:rsidRPr="0030638B">
        <w:rPr>
          <w:rFonts w:cs="Times New Roman"/>
          <w:spacing w:val="-5"/>
          <w:sz w:val="26"/>
          <w:szCs w:val="26"/>
        </w:rPr>
        <w:t>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30638B">
        <w:rPr>
          <w:rFonts w:cs="Times New Roman"/>
          <w:spacing w:val="-5"/>
          <w:sz w:val="26"/>
          <w:szCs w:val="26"/>
        </w:rPr>
        <w:t xml:space="preserve"> </w:t>
      </w:r>
      <w:r w:rsidR="002411EF" w:rsidRPr="002411EF">
        <w:rPr>
          <w:rFonts w:cs="Times New Roman"/>
          <w:spacing w:val="-5"/>
          <w:sz w:val="26"/>
          <w:szCs w:val="26"/>
        </w:rPr>
        <w:t xml:space="preserve">ФНС России от 13.02.2013 № ММВ-7-9/78@ </w:t>
      </w:r>
      <w:r w:rsidR="002411EF">
        <w:rPr>
          <w:rFonts w:cs="Times New Roman"/>
          <w:spacing w:val="-5"/>
          <w:sz w:val="26"/>
          <w:szCs w:val="26"/>
        </w:rPr>
        <w:t>«</w:t>
      </w:r>
      <w:r w:rsidR="002411EF" w:rsidRPr="002411EF">
        <w:rPr>
          <w:rFonts w:cs="Times New Roman"/>
          <w:spacing w:val="-5"/>
          <w:sz w:val="26"/>
          <w:szCs w:val="26"/>
        </w:rPr>
        <w:t>Об утверждении Концепции развития досудебного урегулирования налоговых споров в системе налоговых органов Российско</w:t>
      </w:r>
      <w:r w:rsidR="002411EF">
        <w:rPr>
          <w:rFonts w:cs="Times New Roman"/>
          <w:spacing w:val="-5"/>
          <w:sz w:val="26"/>
          <w:szCs w:val="26"/>
        </w:rPr>
        <w:t>й Федерации на 2012 - 2018 годы».</w:t>
      </w:r>
    </w:p>
    <w:p w:rsidR="002411EF" w:rsidRDefault="002411EF" w:rsidP="002411EF">
      <w:pPr>
        <w:pStyle w:val="af2"/>
        <w:numPr>
          <w:ilvl w:val="2"/>
          <w:numId w:val="6"/>
        </w:numPr>
        <w:rPr>
          <w:rFonts w:cs="Times New Roman"/>
          <w:sz w:val="26"/>
          <w:szCs w:val="26"/>
        </w:rPr>
      </w:pPr>
      <w:r w:rsidRPr="002411EF">
        <w:rPr>
          <w:rFonts w:cs="Times New Roman"/>
          <w:sz w:val="26"/>
          <w:szCs w:val="26"/>
        </w:rPr>
        <w:t>Иных нормативных правовых актов и служебных документов, регулирующих вопросы, связанные с областью и видом профессиональной служебной деятельности ведущего специалиста-эксперта.</w:t>
      </w:r>
    </w:p>
    <w:p w:rsidR="004A3332" w:rsidRPr="002411EF" w:rsidRDefault="004A3332" w:rsidP="002411EF">
      <w:pPr>
        <w:pStyle w:val="af2"/>
        <w:numPr>
          <w:ilvl w:val="2"/>
          <w:numId w:val="6"/>
        </w:num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Иных </w:t>
      </w:r>
      <w:r w:rsidRPr="004A3332">
        <w:rPr>
          <w:rFonts w:cs="Times New Roman"/>
          <w:spacing w:val="-4"/>
          <w:sz w:val="26"/>
          <w:szCs w:val="26"/>
        </w:rPr>
        <w:t>профессиональных знаний: основ экономики, финансов и кредита, бухгалтерского и налогового учета; основ налогообложения; основ финансовых и кредитных отношений; общих положений о налоговом контроле; принципов формирования бюджетной системы РФ; принципов формирования налоговой системы РФ; порядка проведения мероприятий налогового контроля; принципо</w:t>
      </w:r>
      <w:r>
        <w:rPr>
          <w:rFonts w:cs="Times New Roman"/>
          <w:spacing w:val="-4"/>
          <w:sz w:val="26"/>
          <w:szCs w:val="26"/>
        </w:rPr>
        <w:t>в налогового администрирования</w:t>
      </w:r>
    </w:p>
    <w:p w:rsidR="004A3332" w:rsidRPr="004A3332" w:rsidRDefault="004A3332" w:rsidP="004A3332">
      <w:pPr>
        <w:pStyle w:val="af2"/>
        <w:widowControl w:val="0"/>
        <w:numPr>
          <w:ilvl w:val="1"/>
          <w:numId w:val="2"/>
        </w:numPr>
        <w:autoSpaceDE w:val="0"/>
        <w:autoSpaceDN w:val="0"/>
        <w:adjustRightInd w:val="0"/>
        <w:ind w:left="0" w:firstLine="567"/>
        <w:rPr>
          <w:rFonts w:eastAsia="Calibri" w:cs="Times New Roman"/>
          <w:spacing w:val="-7"/>
          <w:sz w:val="26"/>
          <w:szCs w:val="26"/>
        </w:rPr>
      </w:pPr>
      <w:proofErr w:type="gramStart"/>
      <w:r>
        <w:rPr>
          <w:rFonts w:cs="Times New Roman"/>
          <w:spacing w:val="-4"/>
          <w:sz w:val="26"/>
          <w:szCs w:val="26"/>
        </w:rPr>
        <w:t xml:space="preserve">Наличие </w:t>
      </w:r>
      <w:r w:rsidRPr="004A3332">
        <w:rPr>
          <w:rFonts w:cs="Times New Roman"/>
          <w:spacing w:val="-4"/>
          <w:sz w:val="26"/>
          <w:szCs w:val="26"/>
        </w:rPr>
        <w:t xml:space="preserve">функциональных знаний: </w:t>
      </w:r>
      <w:r w:rsidRPr="004A3332">
        <w:rPr>
          <w:rFonts w:eastAsia="Calibri" w:cs="Times New Roman"/>
          <w:spacing w:val="-7"/>
          <w:sz w:val="26"/>
          <w:szCs w:val="26"/>
        </w:rPr>
        <w:t>основ налогового контроля, порядка проведения контрольных мероприятий; порядка и сроков рассмотрения материалов налоговых проверок; принципов и основных направлений досудебного урегулирования налоговых споров; рассмотрения налоговых споров налогоплательщиков в досудебном и судебном порядке; передового отечественного и зарубежного опыта в сфере досудебного урегулирования налоговых споров; судебной практики в области разрешения налоговых споров;</w:t>
      </w:r>
      <w:proofErr w:type="gramEnd"/>
      <w:r w:rsidRPr="004A3332">
        <w:rPr>
          <w:rFonts w:eastAsia="Calibri" w:cs="Times New Roman"/>
          <w:spacing w:val="-7"/>
          <w:sz w:val="26"/>
          <w:szCs w:val="26"/>
        </w:rPr>
        <w:t xml:space="preserve">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 системы технической и противопожарной безопасности; основных мероприятий мобилизационной подготовки и других.</w:t>
      </w:r>
    </w:p>
    <w:p w:rsidR="007D5B2B" w:rsidRDefault="007D5B2B" w:rsidP="004A3332">
      <w:pPr>
        <w:pStyle w:val="af2"/>
        <w:tabs>
          <w:tab w:val="left" w:pos="993"/>
        </w:tabs>
        <w:autoSpaceDE w:val="0"/>
        <w:autoSpaceDN w:val="0"/>
        <w:adjustRightInd w:val="0"/>
        <w:ind w:left="567" w:firstLine="0"/>
        <w:rPr>
          <w:rFonts w:cs="Times New Roman"/>
          <w:spacing w:val="-4"/>
          <w:sz w:val="26"/>
          <w:szCs w:val="26"/>
        </w:rPr>
      </w:pPr>
    </w:p>
    <w:p w:rsidR="004B5C43" w:rsidRPr="004B5C43" w:rsidRDefault="004B5C43" w:rsidP="004B5C43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4B5C43">
        <w:rPr>
          <w:rFonts w:cs="Times New Roman"/>
          <w:sz w:val="26"/>
          <w:szCs w:val="26"/>
        </w:rPr>
        <w:t xml:space="preserve">Наличие базовых умений: </w:t>
      </w:r>
      <w:r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Pr="00B42580">
        <w:rPr>
          <w:rFonts w:cs="Times New Roman"/>
          <w:sz w:val="26"/>
          <w:szCs w:val="26"/>
        </w:rPr>
        <w:t>использовать служебное время и достигать результата; управлять изменениями; обладать коммуникативной компетенцией.</w:t>
      </w:r>
    </w:p>
    <w:p w:rsidR="00385CFD" w:rsidRPr="004B5C43" w:rsidRDefault="002D4283" w:rsidP="004922C5">
      <w:pPr>
        <w:pStyle w:val="af2"/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C26910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C26910">
        <w:rPr>
          <w:rFonts w:cs="Times New Roman"/>
          <w:spacing w:val="-4"/>
          <w:sz w:val="26"/>
          <w:szCs w:val="26"/>
        </w:rPr>
        <w:t xml:space="preserve"> </w:t>
      </w:r>
      <w:r w:rsidR="00B42580" w:rsidRPr="004B5C43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42580" w:rsidRPr="004B5C43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</w:t>
      </w:r>
      <w:r w:rsidR="004A3332">
        <w:rPr>
          <w:rFonts w:eastAsia="Times New Roman" w:cs="Times New Roman"/>
          <w:sz w:val="26"/>
          <w:szCs w:val="26"/>
          <w:lang w:eastAsia="ru-RU"/>
        </w:rPr>
        <w:t xml:space="preserve"> по направлению досудебного урегулирования налоговых споров</w:t>
      </w:r>
      <w:r w:rsidR="00B42580" w:rsidRPr="004B5C43">
        <w:rPr>
          <w:rFonts w:eastAsia="Times New Roman" w:cs="Times New Roman"/>
          <w:sz w:val="26"/>
          <w:szCs w:val="26"/>
          <w:lang w:eastAsia="ru-RU"/>
        </w:rPr>
        <w:t xml:space="preserve">, в том числе по выявлению рисков в деятельности </w:t>
      </w:r>
      <w:r w:rsidR="00B42580" w:rsidRPr="004B5C43">
        <w:rPr>
          <w:rFonts w:eastAsia="Times New Roman" w:cs="Times New Roman"/>
          <w:sz w:val="26"/>
          <w:szCs w:val="26"/>
          <w:lang w:eastAsia="ru-RU"/>
        </w:rPr>
        <w:lastRenderedPageBreak/>
        <w:t>налоговых органов</w:t>
      </w:r>
      <w:r w:rsidR="00385CFD" w:rsidRPr="004B5C43">
        <w:rPr>
          <w:rFonts w:eastAsia="Times New Roman" w:cs="Times New Roman"/>
          <w:sz w:val="26"/>
          <w:szCs w:val="26"/>
          <w:lang w:eastAsia="ru-RU"/>
        </w:rPr>
        <w:t>.</w:t>
      </w:r>
    </w:p>
    <w:p w:rsidR="00AF09BA" w:rsidRPr="004A3332" w:rsidRDefault="00AF09BA" w:rsidP="004922C5">
      <w:pPr>
        <w:pStyle w:val="af2"/>
        <w:numPr>
          <w:ilvl w:val="1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DA320A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DA320A">
        <w:rPr>
          <w:rFonts w:cs="Times New Roman"/>
          <w:spacing w:val="-4"/>
          <w:sz w:val="26"/>
          <w:szCs w:val="26"/>
        </w:rPr>
        <w:t xml:space="preserve"> </w:t>
      </w:r>
      <w:r w:rsidR="004A3332" w:rsidRPr="004A3332">
        <w:rPr>
          <w:sz w:val="26"/>
          <w:szCs w:val="26"/>
        </w:rPr>
        <w:t>работа с информационными ресурсами по направлению досудебного урегулирования споров</w:t>
      </w:r>
      <w:r w:rsidR="00B158F5" w:rsidRPr="004A3332">
        <w:rPr>
          <w:rFonts w:cs="Times New Roman"/>
          <w:sz w:val="26"/>
          <w:szCs w:val="26"/>
        </w:rPr>
        <w:t>.</w:t>
      </w:r>
    </w:p>
    <w:p w:rsidR="003B7A81" w:rsidRPr="00715AC7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E6F7A" w:rsidRDefault="003B7A81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обязанности </w:t>
      </w:r>
      <w:r w:rsidR="00B63F22" w:rsidRPr="009E6F7A">
        <w:rPr>
          <w:rFonts w:cs="Times New Roman"/>
          <w:spacing w:val="-4"/>
          <w:sz w:val="26"/>
          <w:szCs w:val="26"/>
        </w:rPr>
        <w:t xml:space="preserve">ведущего </w:t>
      </w:r>
      <w:r w:rsidR="00E74871" w:rsidRPr="009E6F7A">
        <w:rPr>
          <w:rFonts w:cs="Times New Roman"/>
          <w:sz w:val="26"/>
          <w:szCs w:val="26"/>
        </w:rPr>
        <w:t>специалиста-эксперта</w:t>
      </w:r>
      <w:r w:rsidRPr="009E6F7A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9E6F7A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9E6F7A">
        <w:rPr>
          <w:rFonts w:cs="Times New Roman"/>
          <w:spacing w:val="-4"/>
          <w:sz w:val="26"/>
          <w:szCs w:val="26"/>
        </w:rPr>
        <w:t>запреты</w:t>
      </w:r>
      <w:r w:rsidR="0068162C" w:rsidRPr="009E6F7A">
        <w:rPr>
          <w:rFonts w:cs="Times New Roman"/>
          <w:spacing w:val="-4"/>
          <w:sz w:val="26"/>
          <w:szCs w:val="26"/>
        </w:rPr>
        <w:t>, ограничения</w:t>
      </w:r>
      <w:r w:rsidRPr="009E6F7A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9E6F7A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9E6F7A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9E6F7A">
        <w:rPr>
          <w:rFonts w:cs="Times New Roman"/>
          <w:spacing w:val="-4"/>
          <w:sz w:val="26"/>
          <w:szCs w:val="26"/>
        </w:rPr>
        <w:t>.07.</w:t>
      </w:r>
      <w:r w:rsidRPr="009E6F7A">
        <w:rPr>
          <w:rFonts w:cs="Times New Roman"/>
          <w:spacing w:val="-4"/>
          <w:sz w:val="26"/>
          <w:szCs w:val="26"/>
        </w:rPr>
        <w:t>2004 №</w:t>
      </w:r>
      <w:r w:rsidR="003314B0" w:rsidRPr="009E6F7A">
        <w:rPr>
          <w:rFonts w:cs="Times New Roman"/>
          <w:spacing w:val="-4"/>
          <w:sz w:val="26"/>
          <w:szCs w:val="26"/>
        </w:rPr>
        <w:t> </w:t>
      </w:r>
      <w:r w:rsidRPr="009E6F7A">
        <w:rPr>
          <w:rFonts w:cs="Times New Roman"/>
          <w:spacing w:val="-4"/>
          <w:sz w:val="26"/>
          <w:szCs w:val="26"/>
        </w:rPr>
        <w:t>79-ФЗ</w:t>
      </w:r>
      <w:r w:rsidR="00D75100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9E6F7A" w:rsidRDefault="009D5A89" w:rsidP="00A43C6D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896B93" w:rsidRPr="009E6F7A">
        <w:rPr>
          <w:rFonts w:cs="Times New Roman"/>
          <w:sz w:val="26"/>
          <w:szCs w:val="26"/>
        </w:rPr>
        <w:t>Управление</w:t>
      </w:r>
      <w:r w:rsidR="00EC3748" w:rsidRPr="009E6F7A">
        <w:rPr>
          <w:rFonts w:cs="Times New Roman"/>
          <w:sz w:val="26"/>
          <w:szCs w:val="26"/>
        </w:rPr>
        <w:t xml:space="preserve">, </w:t>
      </w:r>
      <w:r w:rsidR="00B63F22" w:rsidRPr="009E6F7A">
        <w:rPr>
          <w:rFonts w:cs="Times New Roman"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8449DF" w:rsidRPr="009E6F7A">
        <w:rPr>
          <w:rFonts w:cs="Times New Roman"/>
          <w:spacing w:val="-4"/>
          <w:sz w:val="26"/>
          <w:szCs w:val="26"/>
        </w:rPr>
        <w:t xml:space="preserve"> </w:t>
      </w:r>
      <w:r w:rsidR="00EC3748" w:rsidRPr="009E6F7A">
        <w:rPr>
          <w:rFonts w:cs="Times New Roman"/>
          <w:sz w:val="26"/>
          <w:szCs w:val="26"/>
        </w:rPr>
        <w:t>обязан:</w:t>
      </w:r>
    </w:p>
    <w:p w:rsidR="00A14FFE" w:rsidRPr="00CD2C91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своевременно, качественно и в полном объеме выполнять </w:t>
      </w:r>
      <w:r w:rsidRPr="00A14FFE">
        <w:rPr>
          <w:rFonts w:cs="Times New Roman"/>
          <w:sz w:val="26"/>
          <w:szCs w:val="26"/>
        </w:rPr>
        <w:t xml:space="preserve">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</w:t>
      </w:r>
      <w:r w:rsidRPr="00CD2C91">
        <w:rPr>
          <w:rFonts w:cs="Times New Roman"/>
          <w:sz w:val="26"/>
          <w:szCs w:val="26"/>
        </w:rPr>
        <w:t>информационных ресурсах Отдела;</w:t>
      </w:r>
    </w:p>
    <w:p w:rsidR="005336A2" w:rsidRPr="00CD2C91" w:rsidRDefault="005336A2" w:rsidP="005336A2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 xml:space="preserve">качественно и своевременно </w:t>
      </w:r>
      <w:r w:rsidRPr="00CD2C91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соблюдать налоговую, служебную тайну, а также порядок специального режима хранения и доступа к конфиденциальной информации;</w:t>
      </w:r>
    </w:p>
    <w:p w:rsidR="00A14FFE" w:rsidRPr="005336A2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 xml:space="preserve">работать со сведениями и информационными ресурсами, составляющими служебную тайну, в объеме, определяемом Положением об </w:t>
      </w:r>
      <w:r w:rsidR="005336A2">
        <w:rPr>
          <w:rFonts w:cs="Times New Roman"/>
          <w:sz w:val="26"/>
          <w:szCs w:val="26"/>
        </w:rPr>
        <w:t>О</w:t>
      </w:r>
      <w:r w:rsidRPr="005336A2">
        <w:rPr>
          <w:rFonts w:cs="Times New Roman"/>
          <w:sz w:val="26"/>
          <w:szCs w:val="26"/>
        </w:rPr>
        <w:t>тделе;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в установленном порядке ведение в Отделе делопроизводства, сохранности номенклатурных дел и передачу их на архивное хранение;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Управления;</w:t>
      </w:r>
    </w:p>
    <w:p w:rsidR="00941225" w:rsidRPr="00CD2C91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941225" w:rsidRPr="00CD2C91" w:rsidRDefault="00941225" w:rsidP="00941225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3281B" w:rsidRPr="00CD2C91" w:rsidRDefault="0033281B" w:rsidP="0033281B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Управления, а также иные обязанности, предусмотренные действующим </w:t>
      </w:r>
      <w:r w:rsidRPr="00CD2C91">
        <w:rPr>
          <w:rFonts w:cs="Times New Roman"/>
          <w:sz w:val="26"/>
          <w:szCs w:val="26"/>
        </w:rPr>
        <w:t>законодательством, нормативными правовыми актами и (или) организационно-распорядительными документами</w:t>
      </w:r>
      <w:r>
        <w:rPr>
          <w:rFonts w:cs="Times New Roman"/>
          <w:sz w:val="26"/>
          <w:szCs w:val="26"/>
        </w:rPr>
        <w:t>.</w:t>
      </w:r>
    </w:p>
    <w:p w:rsidR="00E45E47" w:rsidRPr="009E6F7A" w:rsidRDefault="00681090" w:rsidP="007D099F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t>В целях исполнения возложенных</w:t>
      </w:r>
      <w:r w:rsidRPr="00715AC7">
        <w:rPr>
          <w:rFonts w:cs="Times New Roman"/>
          <w:sz w:val="26"/>
          <w:szCs w:val="26"/>
        </w:rPr>
        <w:t xml:space="preserve"> </w:t>
      </w:r>
      <w:r w:rsidRPr="009E6F7A">
        <w:rPr>
          <w:rFonts w:cs="Times New Roman"/>
          <w:sz w:val="26"/>
          <w:szCs w:val="26"/>
        </w:rPr>
        <w:t>должностных обязанностей</w:t>
      </w:r>
      <w:r w:rsidR="00D1572F" w:rsidRPr="009E6F7A">
        <w:rPr>
          <w:rFonts w:cs="Times New Roman"/>
          <w:sz w:val="26"/>
          <w:szCs w:val="26"/>
        </w:rPr>
        <w:t xml:space="preserve"> </w:t>
      </w:r>
      <w:r w:rsidR="00B63F22" w:rsidRPr="009E6F7A">
        <w:rPr>
          <w:rFonts w:cs="Times New Roman"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B158F5" w:rsidRPr="009E6F7A">
        <w:rPr>
          <w:rFonts w:cs="Times New Roman"/>
          <w:sz w:val="26"/>
          <w:szCs w:val="26"/>
        </w:rPr>
        <w:t xml:space="preserve"> </w:t>
      </w:r>
      <w:r w:rsidR="00D1572F" w:rsidRPr="009E6F7A">
        <w:rPr>
          <w:rFonts w:cs="Times New Roman"/>
          <w:sz w:val="26"/>
          <w:szCs w:val="26"/>
        </w:rPr>
        <w:t>имеет право: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получать от структурных подразделений, работников аппарата Управления и Инспекций всю запрашиваемую в пределах своей компетенции информацию, в том числе определенные сведения (материалы, справки и т.п.);</w:t>
      </w:r>
    </w:p>
    <w:p w:rsidR="00A14FFE" w:rsidRPr="00A14FFE" w:rsidRDefault="00A14FFE" w:rsidP="00A14FFE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Отдела;</w:t>
      </w:r>
    </w:p>
    <w:p w:rsidR="00D40C4A" w:rsidRPr="00D40C4A" w:rsidRDefault="00A14FFE" w:rsidP="00D40C4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A14FFE">
        <w:rPr>
          <w:rFonts w:cs="Times New Roman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="00A455D2" w:rsidRPr="00CD2C91">
        <w:rPr>
          <w:rFonts w:cs="Times New Roman"/>
          <w:sz w:val="26"/>
          <w:szCs w:val="26"/>
        </w:rPr>
        <w:t xml:space="preserve">на доступ к работе с </w:t>
      </w:r>
      <w:r w:rsidR="00D40C4A" w:rsidRPr="00D40C4A">
        <w:rPr>
          <w:rFonts w:cs="Times New Roman"/>
          <w:sz w:val="26"/>
          <w:szCs w:val="26"/>
        </w:rPr>
        <w:t>труда, и осуществлять меры по укреплению трудовой и служебной дисциплины и охраны труда;</w:t>
      </w:r>
    </w:p>
    <w:p w:rsidR="00D40C4A" w:rsidRPr="00D40C4A" w:rsidRDefault="00D40C4A" w:rsidP="00D40C4A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D40C4A">
        <w:rPr>
          <w:sz w:val="26"/>
          <w:szCs w:val="26"/>
        </w:rPr>
        <w:t>на защиту своих персональных данных;</w:t>
      </w:r>
    </w:p>
    <w:p w:rsidR="00A455D2" w:rsidRPr="00CD2C91" w:rsidRDefault="00A455D2" w:rsidP="00D40C4A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eastAsia="Calibri" w:cs="Times New Roman"/>
          <w:szCs w:val="28"/>
        </w:rPr>
      </w:pPr>
      <w:r w:rsidRPr="00CD2C91">
        <w:rPr>
          <w:rFonts w:cs="Times New Roman"/>
          <w:sz w:val="26"/>
          <w:szCs w:val="26"/>
        </w:rPr>
        <w:t>документами и информационными ресурсами по направлению деятельности Отдела, содержащими сведения, составляющие служебную тайну, и необходимые для выполнения служебных обязанностей;</w:t>
      </w:r>
    </w:p>
    <w:p w:rsidR="001F6304" w:rsidRPr="00CD2C91" w:rsidRDefault="00A14FFE" w:rsidP="001F6304">
      <w:pPr>
        <w:pStyle w:val="af2"/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CD2C91">
        <w:rPr>
          <w:rFonts w:cs="Times New Roman"/>
          <w:sz w:val="26"/>
          <w:szCs w:val="26"/>
        </w:rPr>
        <w:lastRenderedPageBreak/>
        <w:t>реализовывать иные права, предусмотренные действующим законодательством, Положением об Отделе и иными правовыми актами.</w:t>
      </w:r>
    </w:p>
    <w:p w:rsidR="003B7A81" w:rsidRPr="009E6F7A" w:rsidRDefault="00B63F22" w:rsidP="007D099F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пециалист-эксперт</w:t>
      </w:r>
      <w:r w:rsidR="00E45E47" w:rsidRPr="009E6F7A">
        <w:rPr>
          <w:rFonts w:cs="Times New Roman"/>
          <w:spacing w:val="-4"/>
          <w:sz w:val="26"/>
          <w:szCs w:val="26"/>
        </w:rPr>
        <w:t xml:space="preserve"> </w:t>
      </w:r>
      <w:r w:rsidR="003B7A81" w:rsidRPr="009E6F7A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9E6F7A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9E6F7A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9E6F7A">
        <w:rPr>
          <w:rFonts w:cs="Times New Roman"/>
          <w:spacing w:val="-4"/>
          <w:sz w:val="26"/>
          <w:szCs w:val="26"/>
        </w:rPr>
        <w:t>РФ</w:t>
      </w:r>
      <w:r w:rsidR="003B7A81" w:rsidRPr="009E6F7A">
        <w:rPr>
          <w:rFonts w:cs="Times New Roman"/>
          <w:spacing w:val="-4"/>
          <w:sz w:val="26"/>
          <w:szCs w:val="26"/>
        </w:rPr>
        <w:t xml:space="preserve">, </w:t>
      </w:r>
      <w:r w:rsidR="00F03E6B" w:rsidRPr="009E6F7A">
        <w:rPr>
          <w:rFonts w:cs="Times New Roman"/>
          <w:spacing w:val="-4"/>
          <w:sz w:val="26"/>
          <w:szCs w:val="26"/>
        </w:rPr>
        <w:t>Положени</w:t>
      </w:r>
      <w:r w:rsidR="004F21C6" w:rsidRPr="009E6F7A">
        <w:rPr>
          <w:rFonts w:cs="Times New Roman"/>
          <w:spacing w:val="-4"/>
          <w:sz w:val="26"/>
          <w:szCs w:val="26"/>
        </w:rPr>
        <w:t>я</w:t>
      </w:r>
      <w:r w:rsidR="00F03E6B" w:rsidRPr="009E6F7A">
        <w:rPr>
          <w:rFonts w:cs="Times New Roman"/>
          <w:spacing w:val="-4"/>
          <w:sz w:val="26"/>
          <w:szCs w:val="26"/>
        </w:rPr>
        <w:t>м</w:t>
      </w:r>
      <w:r w:rsidR="004F21C6" w:rsidRPr="009E6F7A">
        <w:rPr>
          <w:rFonts w:cs="Times New Roman"/>
          <w:spacing w:val="-4"/>
          <w:sz w:val="26"/>
          <w:szCs w:val="26"/>
        </w:rPr>
        <w:t>и</w:t>
      </w:r>
      <w:r w:rsidR="00F03E6B" w:rsidRPr="009E6F7A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68162C" w:rsidRPr="009E6F7A">
        <w:rPr>
          <w:rFonts w:cs="Times New Roman"/>
          <w:spacing w:val="-4"/>
          <w:sz w:val="26"/>
          <w:szCs w:val="26"/>
        </w:rPr>
        <w:t>,</w:t>
      </w:r>
      <w:r w:rsidR="00757903" w:rsidRPr="009E6F7A">
        <w:rPr>
          <w:rFonts w:cs="Times New Roman"/>
          <w:spacing w:val="-4"/>
          <w:sz w:val="26"/>
          <w:szCs w:val="26"/>
        </w:rPr>
        <w:t xml:space="preserve"> </w:t>
      </w:r>
      <w:r w:rsidR="004F21C6" w:rsidRPr="009E6F7A">
        <w:rPr>
          <w:rFonts w:cs="Times New Roman"/>
          <w:spacing w:val="-4"/>
          <w:sz w:val="26"/>
          <w:szCs w:val="26"/>
        </w:rPr>
        <w:t>об</w:t>
      </w:r>
      <w:r w:rsidR="00715F4D" w:rsidRPr="009E6F7A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9E6F7A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9E6F7A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9E6F7A">
        <w:rPr>
          <w:rFonts w:cs="Times New Roman"/>
          <w:spacing w:val="-4"/>
          <w:sz w:val="26"/>
          <w:szCs w:val="26"/>
        </w:rPr>
        <w:t xml:space="preserve"> </w:t>
      </w:r>
      <w:r w:rsidR="00E45E47" w:rsidRPr="009E6F7A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9E6F7A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9E6F7A">
        <w:rPr>
          <w:rFonts w:cs="Times New Roman"/>
          <w:spacing w:val="-4"/>
          <w:sz w:val="26"/>
          <w:szCs w:val="26"/>
        </w:rPr>
        <w:t>.</w:t>
      </w:r>
    </w:p>
    <w:p w:rsidR="00E45E47" w:rsidRPr="005336A2" w:rsidRDefault="00B63F22" w:rsidP="007D099F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пециалист-эксперт</w:t>
      </w:r>
      <w:r w:rsidR="00F150A8" w:rsidRPr="009E6F7A">
        <w:rPr>
          <w:rFonts w:cs="Times New Roman"/>
          <w:spacing w:val="-4"/>
          <w:sz w:val="26"/>
          <w:szCs w:val="26"/>
        </w:rPr>
        <w:t xml:space="preserve"> </w:t>
      </w:r>
      <w:r w:rsidR="003B7A81" w:rsidRPr="009E6F7A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</w:t>
      </w:r>
      <w:r w:rsidR="003B7A81" w:rsidRPr="004F21C6">
        <w:rPr>
          <w:rFonts w:cs="Times New Roman"/>
          <w:sz w:val="26"/>
          <w:szCs w:val="26"/>
        </w:rPr>
        <w:t xml:space="preserve">привлечен к ответственности в соответствии с законодательством </w:t>
      </w:r>
      <w:r w:rsidR="009B1BAA" w:rsidRPr="004F21C6">
        <w:rPr>
          <w:rFonts w:cs="Times New Roman"/>
          <w:sz w:val="26"/>
          <w:szCs w:val="26"/>
        </w:rPr>
        <w:t>РФ</w:t>
      </w:r>
      <w:r w:rsidR="003B7A81" w:rsidRPr="004F21C6">
        <w:rPr>
          <w:rFonts w:cs="Times New Roman"/>
          <w:sz w:val="26"/>
          <w:szCs w:val="26"/>
        </w:rPr>
        <w:t>.</w:t>
      </w:r>
      <w:r w:rsidR="00E45E47" w:rsidRPr="004F21C6">
        <w:rPr>
          <w:rFonts w:cs="Times New Roman"/>
          <w:sz w:val="26"/>
          <w:szCs w:val="26"/>
        </w:rPr>
        <w:t xml:space="preserve"> </w:t>
      </w:r>
      <w:r w:rsidR="00E45E47" w:rsidRPr="005336A2">
        <w:rPr>
          <w:rFonts w:cs="Times New Roman"/>
          <w:bCs/>
          <w:sz w:val="26"/>
          <w:szCs w:val="26"/>
        </w:rPr>
        <w:t xml:space="preserve">Кроме того, </w:t>
      </w:r>
      <w:r w:rsidR="00A562B5" w:rsidRPr="00E402A8">
        <w:rPr>
          <w:rFonts w:eastAsia="Calibri" w:cs="Times New Roman"/>
          <w:sz w:val="26"/>
          <w:szCs w:val="26"/>
        </w:rPr>
        <w:t xml:space="preserve">ведущий </w:t>
      </w:r>
      <w:r w:rsidR="00A562B5" w:rsidRPr="00E402A8">
        <w:rPr>
          <w:rFonts w:cs="Times New Roman"/>
          <w:sz w:val="26"/>
          <w:szCs w:val="26"/>
        </w:rPr>
        <w:t>специалист-эксперт</w:t>
      </w:r>
      <w:r w:rsidR="00E45E47" w:rsidRPr="005336A2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5336A2">
        <w:rPr>
          <w:rFonts w:cs="Times New Roman"/>
          <w:sz w:val="26"/>
          <w:szCs w:val="26"/>
        </w:rPr>
        <w:t>:</w:t>
      </w:r>
    </w:p>
    <w:p w:rsidR="00E45E47" w:rsidRPr="005336A2" w:rsidRDefault="00E45E47" w:rsidP="007D099F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E45E47" w:rsidRPr="005336A2" w:rsidRDefault="00E45E47" w:rsidP="005336A2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5336A2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</w:t>
      </w:r>
      <w:r w:rsidR="005336A2" w:rsidRPr="005336A2">
        <w:rPr>
          <w:rFonts w:cs="Times New Roman"/>
          <w:sz w:val="26"/>
          <w:szCs w:val="26"/>
        </w:rPr>
        <w:t>их Федеральной налоговой службы</w:t>
      </w:r>
      <w:r w:rsidRPr="005336A2">
        <w:rPr>
          <w:rFonts w:cs="Times New Roman"/>
          <w:spacing w:val="-4"/>
          <w:sz w:val="26"/>
          <w:szCs w:val="26"/>
        </w:rPr>
        <w:t>.</w:t>
      </w:r>
    </w:p>
    <w:p w:rsidR="003B7A81" w:rsidRPr="009E6F7A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9E6F7A">
        <w:rPr>
          <w:rFonts w:cs="Times New Roman"/>
          <w:b/>
          <w:sz w:val="26"/>
          <w:szCs w:val="26"/>
        </w:rPr>
        <w:t xml:space="preserve">которым </w:t>
      </w:r>
      <w:r w:rsidR="00B63F22" w:rsidRPr="009E6F7A">
        <w:rPr>
          <w:rFonts w:cs="Times New Roman"/>
          <w:b/>
          <w:sz w:val="26"/>
          <w:szCs w:val="26"/>
        </w:rPr>
        <w:t xml:space="preserve">ведущий </w:t>
      </w:r>
      <w:r w:rsidR="00E74871" w:rsidRPr="009E6F7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9E6F7A">
        <w:rPr>
          <w:rFonts w:cs="Times New Roman"/>
          <w:b/>
          <w:sz w:val="26"/>
          <w:szCs w:val="26"/>
        </w:rPr>
        <w:t>рт</w:t>
      </w:r>
      <w:r w:rsidR="001F6304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впр</w:t>
      </w:r>
      <w:proofErr w:type="gramEnd"/>
      <w:r w:rsidRPr="009E6F7A">
        <w:rPr>
          <w:rFonts w:cs="Times New Roman"/>
          <w:b/>
          <w:sz w:val="26"/>
          <w:szCs w:val="26"/>
        </w:rPr>
        <w:t>аве или обязан</w:t>
      </w:r>
      <w:r w:rsidR="00E45E47" w:rsidRPr="009E6F7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9E6F7A">
        <w:rPr>
          <w:rFonts w:cs="Times New Roman"/>
          <w:b/>
          <w:sz w:val="26"/>
          <w:szCs w:val="26"/>
        </w:rPr>
        <w:t xml:space="preserve"> </w:t>
      </w:r>
      <w:r w:rsidR="00E45E47" w:rsidRPr="009E6F7A">
        <w:rPr>
          <w:rFonts w:cs="Times New Roman"/>
          <w:b/>
          <w:sz w:val="26"/>
          <w:szCs w:val="26"/>
        </w:rPr>
        <w:t>у</w:t>
      </w:r>
      <w:r w:rsidRPr="009E6F7A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7D099F">
      <w:pPr>
        <w:pStyle w:val="af2"/>
        <w:numPr>
          <w:ilvl w:val="0"/>
          <w:numId w:val="2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9E6F7A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B63F22" w:rsidRPr="009E6F7A">
        <w:rPr>
          <w:rFonts w:eastAsia="Calibri" w:cs="Times New Roman"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</w:t>
      </w:r>
      <w:proofErr w:type="gramStart"/>
      <w:r w:rsidR="00E74871" w:rsidRPr="009E6F7A">
        <w:rPr>
          <w:rFonts w:cs="Times New Roman"/>
          <w:sz w:val="26"/>
          <w:szCs w:val="26"/>
        </w:rPr>
        <w:t>рт</w:t>
      </w:r>
      <w:r w:rsidRPr="009E6F7A">
        <w:rPr>
          <w:rFonts w:eastAsia="Calibri" w:cs="Times New Roman"/>
          <w:sz w:val="26"/>
          <w:szCs w:val="26"/>
        </w:rPr>
        <w:t xml:space="preserve"> впр</w:t>
      </w:r>
      <w:proofErr w:type="gramEnd"/>
      <w:r w:rsidRPr="009E6F7A">
        <w:rPr>
          <w:rFonts w:eastAsia="Calibri" w:cs="Times New Roman"/>
          <w:sz w:val="26"/>
          <w:szCs w:val="26"/>
        </w:rPr>
        <w:t xml:space="preserve">аве </w:t>
      </w:r>
      <w:r w:rsidRPr="00715AC7">
        <w:rPr>
          <w:rFonts w:eastAsia="Calibri" w:cs="Times New Roman"/>
          <w:sz w:val="26"/>
          <w:szCs w:val="26"/>
        </w:rPr>
        <w:t xml:space="preserve">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FF3F93" w:rsidRPr="00FF3F93" w:rsidRDefault="00FF3F93" w:rsidP="00FF3F93">
      <w:pPr>
        <w:numPr>
          <w:ilvl w:val="0"/>
          <w:numId w:val="11"/>
        </w:numPr>
        <w:ind w:left="142" w:hanging="142"/>
        <w:contextualSpacing/>
        <w:rPr>
          <w:rFonts w:eastAsia="Calibri" w:cs="Times New Roman"/>
          <w:spacing w:val="-7"/>
          <w:sz w:val="26"/>
          <w:szCs w:val="26"/>
        </w:rPr>
      </w:pPr>
      <w:r w:rsidRPr="00FF3F93">
        <w:rPr>
          <w:rFonts w:eastAsia="Calibri" w:cs="Times New Roman"/>
          <w:spacing w:val="-7"/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Отдела;</w:t>
      </w:r>
    </w:p>
    <w:p w:rsidR="00FF3F93" w:rsidRPr="00FF3F93" w:rsidRDefault="00FF3F93" w:rsidP="00FF3F93">
      <w:pPr>
        <w:numPr>
          <w:ilvl w:val="0"/>
          <w:numId w:val="11"/>
        </w:numPr>
        <w:ind w:left="142" w:hanging="142"/>
        <w:contextualSpacing/>
        <w:rPr>
          <w:rFonts w:eastAsia="Calibri" w:cs="Times New Roman"/>
          <w:spacing w:val="-7"/>
          <w:sz w:val="26"/>
          <w:szCs w:val="26"/>
        </w:rPr>
      </w:pPr>
      <w:r w:rsidRPr="00FF3F93">
        <w:rPr>
          <w:rFonts w:eastAsia="Calibri" w:cs="Times New Roman"/>
          <w:spacing w:val="-7"/>
          <w:sz w:val="26"/>
          <w:szCs w:val="26"/>
        </w:rPr>
        <w:t>осуществления проверки документов (их проектов), поступивших в Отдел на исполнение, и при необходимости возвращения их на переоформление или затребования дополнительной информации;</w:t>
      </w:r>
    </w:p>
    <w:p w:rsidR="00FF3F93" w:rsidRPr="00FF3F93" w:rsidRDefault="00FF3F93" w:rsidP="00FF3F93">
      <w:pPr>
        <w:numPr>
          <w:ilvl w:val="0"/>
          <w:numId w:val="11"/>
        </w:numPr>
        <w:ind w:left="142" w:hanging="142"/>
        <w:contextualSpacing/>
        <w:rPr>
          <w:rFonts w:eastAsia="Calibri" w:cs="Times New Roman"/>
          <w:spacing w:val="-7"/>
          <w:sz w:val="26"/>
          <w:szCs w:val="26"/>
        </w:rPr>
      </w:pPr>
      <w:r w:rsidRPr="00FF3F93">
        <w:rPr>
          <w:rFonts w:eastAsia="Calibri" w:cs="Times New Roman"/>
          <w:spacing w:val="-7"/>
          <w:sz w:val="26"/>
          <w:szCs w:val="26"/>
        </w:rPr>
        <w:t>о соответствии представленных в Отдел документов требованиям законодательства, их достоверности и полноты;</w:t>
      </w:r>
    </w:p>
    <w:p w:rsidR="00FF3F93" w:rsidRPr="00FF3F93" w:rsidRDefault="00FF3F93" w:rsidP="00FF3F93">
      <w:pPr>
        <w:numPr>
          <w:ilvl w:val="0"/>
          <w:numId w:val="27"/>
        </w:numPr>
        <w:tabs>
          <w:tab w:val="left" w:pos="142"/>
        </w:tabs>
        <w:ind w:left="142" w:hanging="142"/>
        <w:contextualSpacing/>
        <w:rPr>
          <w:rFonts w:eastAsia="Calibri" w:cs="Times New Roman"/>
          <w:spacing w:val="-7"/>
          <w:sz w:val="26"/>
          <w:szCs w:val="26"/>
        </w:rPr>
      </w:pPr>
      <w:r w:rsidRPr="00FF3F93">
        <w:rPr>
          <w:rFonts w:eastAsia="Calibri" w:cs="Times New Roman"/>
          <w:spacing w:val="-7"/>
          <w:sz w:val="26"/>
          <w:szCs w:val="26"/>
        </w:rPr>
        <w:t>осуществления взаимодействия с другими отделами Управления в части компетенции Отдела;</w:t>
      </w:r>
    </w:p>
    <w:p w:rsidR="004F21C6" w:rsidRPr="004F21C6" w:rsidRDefault="004F21C6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3063E">
        <w:rPr>
          <w:sz w:val="26"/>
          <w:szCs w:val="26"/>
        </w:rPr>
        <w:t xml:space="preserve">планирования и организации работы </w:t>
      </w:r>
      <w:r w:rsidR="00FF3F93">
        <w:rPr>
          <w:sz w:val="26"/>
          <w:szCs w:val="26"/>
        </w:rPr>
        <w:t>по досудебному урегулированию налоговых споров</w:t>
      </w:r>
      <w:r w:rsidRPr="0043063E">
        <w:rPr>
          <w:sz w:val="26"/>
          <w:szCs w:val="26"/>
        </w:rPr>
        <w:t xml:space="preserve"> согласно методическим и нормативным документам и </w:t>
      </w:r>
      <w:r w:rsidRPr="004F21C6">
        <w:rPr>
          <w:sz w:val="26"/>
          <w:szCs w:val="26"/>
        </w:rPr>
        <w:t>планам работы Отдела;</w:t>
      </w:r>
    </w:p>
    <w:p w:rsidR="004F21C6" w:rsidRPr="004F21C6" w:rsidRDefault="004F21C6" w:rsidP="009D18B9">
      <w:pPr>
        <w:pStyle w:val="af2"/>
        <w:numPr>
          <w:ilvl w:val="0"/>
          <w:numId w:val="27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4F21C6">
        <w:rPr>
          <w:rFonts w:eastAsia="Calibri" w:cs="Times New Roman"/>
          <w:sz w:val="26"/>
          <w:szCs w:val="26"/>
        </w:rPr>
        <w:t>по иным вопросам.</w:t>
      </w:r>
    </w:p>
    <w:p w:rsidR="008971B7" w:rsidRPr="00C71926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9E6F7A">
        <w:rPr>
          <w:rFonts w:eastAsia="Calibri" w:cs="Times New Roman"/>
          <w:sz w:val="26"/>
          <w:szCs w:val="26"/>
        </w:rPr>
        <w:t xml:space="preserve">обязанностей </w:t>
      </w:r>
      <w:r w:rsidR="00B63F22" w:rsidRPr="009E6F7A">
        <w:rPr>
          <w:rFonts w:eastAsia="Calibri" w:cs="Times New Roman"/>
          <w:sz w:val="26"/>
          <w:szCs w:val="26"/>
        </w:rPr>
        <w:t>ведущий</w:t>
      </w:r>
      <w:r w:rsidR="00B63F22" w:rsidRPr="009E6F7A">
        <w:rPr>
          <w:rFonts w:cs="Times New Roman"/>
          <w:sz w:val="26"/>
          <w:szCs w:val="26"/>
        </w:rPr>
        <w:t xml:space="preserve">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9D18B9" w:rsidRPr="009E6F7A">
        <w:rPr>
          <w:rFonts w:eastAsia="Calibri" w:cs="Times New Roman"/>
          <w:sz w:val="26"/>
          <w:szCs w:val="26"/>
        </w:rPr>
        <w:t xml:space="preserve"> </w:t>
      </w:r>
      <w:r w:rsidRPr="009E6F7A">
        <w:rPr>
          <w:rFonts w:eastAsia="Calibri" w:cs="Times New Roman"/>
          <w:sz w:val="26"/>
          <w:szCs w:val="26"/>
        </w:rPr>
        <w:t xml:space="preserve">обязан </w:t>
      </w:r>
      <w:r w:rsidRPr="00715AC7">
        <w:rPr>
          <w:rFonts w:eastAsia="Calibri" w:cs="Times New Roman"/>
          <w:sz w:val="26"/>
          <w:szCs w:val="26"/>
        </w:rPr>
        <w:t>самостоятельно принимать решения по вопросам</w:t>
      </w:r>
      <w:r w:rsidR="009B1BAA">
        <w:rPr>
          <w:rFonts w:eastAsia="Calibri" w:cs="Times New Roman"/>
          <w:sz w:val="26"/>
          <w:szCs w:val="26"/>
        </w:rPr>
        <w:t xml:space="preserve"> </w:t>
      </w:r>
      <w:r w:rsidR="00FF3F93" w:rsidRPr="00C71926">
        <w:rPr>
          <w:rFonts w:eastAsia="Calibri" w:cs="Times New Roman"/>
          <w:sz w:val="26"/>
          <w:szCs w:val="26"/>
        </w:rPr>
        <w:t xml:space="preserve">досудебного урегулирования налоговых споров, отнесенным к компетенции </w:t>
      </w:r>
      <w:r w:rsidR="00481A7F" w:rsidRPr="00C71926">
        <w:rPr>
          <w:rFonts w:eastAsia="Calibri" w:cs="Times New Roman"/>
          <w:sz w:val="26"/>
          <w:szCs w:val="26"/>
        </w:rPr>
        <w:t>в части</w:t>
      </w:r>
      <w:r w:rsidRPr="00C71926">
        <w:rPr>
          <w:rFonts w:eastAsia="Calibri" w:cs="Times New Roman"/>
          <w:sz w:val="26"/>
          <w:szCs w:val="26"/>
        </w:rPr>
        <w:t>:</w:t>
      </w:r>
    </w:p>
    <w:p w:rsidR="00C71926" w:rsidRPr="00C71926" w:rsidRDefault="00C71926" w:rsidP="00C71926">
      <w:pPr>
        <w:numPr>
          <w:ilvl w:val="0"/>
          <w:numId w:val="32"/>
        </w:numPr>
        <w:rPr>
          <w:rFonts w:eastAsia="Calibri" w:cs="Times New Roman"/>
          <w:spacing w:val="-7"/>
          <w:sz w:val="26"/>
          <w:szCs w:val="26"/>
        </w:rPr>
      </w:pPr>
      <w:r w:rsidRPr="00C71926">
        <w:rPr>
          <w:rFonts w:eastAsia="Calibri" w:cs="Times New Roman"/>
          <w:spacing w:val="-7"/>
          <w:sz w:val="26"/>
          <w:szCs w:val="26"/>
        </w:rPr>
        <w:t>исполнения соответствующего документа, поступившего в Отдел, или направления его другому исполнителю;</w:t>
      </w:r>
    </w:p>
    <w:p w:rsidR="00C71926" w:rsidRPr="00C71926" w:rsidRDefault="00C71926" w:rsidP="00C71926">
      <w:pPr>
        <w:numPr>
          <w:ilvl w:val="0"/>
          <w:numId w:val="8"/>
        </w:numPr>
        <w:shd w:val="clear" w:color="auto" w:fill="FFFFFF"/>
        <w:tabs>
          <w:tab w:val="left" w:pos="142"/>
        </w:tabs>
        <w:ind w:left="142" w:hanging="142"/>
        <w:rPr>
          <w:rFonts w:eastAsia="Calibri" w:cs="Times New Roman"/>
          <w:color w:val="006600"/>
          <w:spacing w:val="-7"/>
          <w:sz w:val="26"/>
          <w:szCs w:val="26"/>
        </w:rPr>
      </w:pPr>
      <w:r w:rsidRPr="00C71926">
        <w:rPr>
          <w:rFonts w:eastAsia="Calibri" w:cs="Times New Roman"/>
          <w:spacing w:val="-7"/>
          <w:sz w:val="26"/>
          <w:szCs w:val="26"/>
        </w:rPr>
        <w:t>информирования непосредственного руководителя для принятия им соответствующего решения;</w:t>
      </w:r>
    </w:p>
    <w:p w:rsidR="008971B7" w:rsidRPr="00715AC7" w:rsidRDefault="008971B7" w:rsidP="009A07B2">
      <w:pPr>
        <w:pStyle w:val="af2"/>
        <w:numPr>
          <w:ilvl w:val="0"/>
          <w:numId w:val="12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>ины</w:t>
      </w:r>
      <w:r w:rsidR="009A07B2" w:rsidRPr="009A07B2">
        <w:rPr>
          <w:rFonts w:eastAsia="Calibri" w:cs="Times New Roman"/>
          <w:color w:val="660066"/>
          <w:sz w:val="26"/>
          <w:szCs w:val="26"/>
        </w:rPr>
        <w:t>х</w:t>
      </w:r>
      <w:r w:rsidRPr="00715AC7">
        <w:rPr>
          <w:rFonts w:eastAsia="Calibri" w:cs="Times New Roman"/>
          <w:sz w:val="26"/>
          <w:szCs w:val="26"/>
        </w:rPr>
        <w:t xml:space="preserve"> вопрос</w:t>
      </w:r>
      <w:r w:rsidR="009A07B2" w:rsidRPr="004F21C6">
        <w:rPr>
          <w:rFonts w:eastAsia="Calibri" w:cs="Times New Roman"/>
          <w:sz w:val="26"/>
          <w:szCs w:val="26"/>
        </w:rPr>
        <w:t>ов</w:t>
      </w:r>
      <w:r w:rsidRPr="00715AC7">
        <w:rPr>
          <w:rFonts w:eastAsia="Calibri" w:cs="Times New Roman"/>
          <w:sz w:val="26"/>
          <w:szCs w:val="26"/>
        </w:rPr>
        <w:t>.</w:t>
      </w:r>
    </w:p>
    <w:p w:rsidR="003B7A81" w:rsidRPr="009E6F7A" w:rsidRDefault="003B7A81" w:rsidP="009A07B2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9E6F7A">
        <w:rPr>
          <w:rFonts w:cs="Times New Roman"/>
          <w:b/>
          <w:sz w:val="26"/>
          <w:szCs w:val="26"/>
        </w:rPr>
        <w:t>которым</w:t>
      </w:r>
      <w:r w:rsidR="008971B7" w:rsidRPr="009E6F7A">
        <w:rPr>
          <w:rFonts w:cs="Times New Roman"/>
          <w:b/>
          <w:sz w:val="26"/>
          <w:szCs w:val="26"/>
        </w:rPr>
        <w:t xml:space="preserve"> </w:t>
      </w:r>
      <w:r w:rsidR="00B63F22" w:rsidRPr="009E6F7A">
        <w:rPr>
          <w:rFonts w:eastAsia="Calibri" w:cs="Times New Roman"/>
          <w:b/>
          <w:sz w:val="26"/>
          <w:szCs w:val="26"/>
        </w:rPr>
        <w:t>ведущий</w:t>
      </w:r>
      <w:r w:rsidR="00B63F22" w:rsidRPr="009E6F7A">
        <w:rPr>
          <w:rFonts w:cs="Times New Roman"/>
          <w:b/>
          <w:sz w:val="26"/>
          <w:szCs w:val="26"/>
        </w:rPr>
        <w:t xml:space="preserve"> </w:t>
      </w:r>
      <w:r w:rsidR="00E74871" w:rsidRPr="009E6F7A">
        <w:rPr>
          <w:rFonts w:cs="Times New Roman"/>
          <w:b/>
          <w:sz w:val="26"/>
          <w:szCs w:val="26"/>
        </w:rPr>
        <w:t>специалист-экспе</w:t>
      </w:r>
      <w:proofErr w:type="gramStart"/>
      <w:r w:rsidR="00E74871" w:rsidRPr="009E6F7A">
        <w:rPr>
          <w:rFonts w:cs="Times New Roman"/>
          <w:b/>
          <w:sz w:val="26"/>
          <w:szCs w:val="26"/>
        </w:rPr>
        <w:t>рт</w:t>
      </w:r>
      <w:r w:rsidR="009D18B9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впр</w:t>
      </w:r>
      <w:proofErr w:type="gramEnd"/>
      <w:r w:rsidRPr="009E6F7A">
        <w:rPr>
          <w:rFonts w:cs="Times New Roman"/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9E6F7A" w:rsidRDefault="00B63F22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9E6F7A">
        <w:rPr>
          <w:rFonts w:cs="Times New Roman"/>
          <w:sz w:val="26"/>
          <w:szCs w:val="26"/>
        </w:rPr>
        <w:t>рт</w:t>
      </w:r>
      <w:r w:rsidR="008971B7" w:rsidRPr="009E6F7A">
        <w:rPr>
          <w:rFonts w:cs="Times New Roman"/>
          <w:sz w:val="26"/>
          <w:szCs w:val="26"/>
        </w:rPr>
        <w:t xml:space="preserve"> в пр</w:t>
      </w:r>
      <w:proofErr w:type="gramEnd"/>
      <w:r w:rsidR="008971B7" w:rsidRPr="009E6F7A">
        <w:rPr>
          <w:rFonts w:cs="Times New Roman"/>
          <w:sz w:val="26"/>
          <w:szCs w:val="26"/>
        </w:rPr>
        <w:t xml:space="preserve">еделах </w:t>
      </w:r>
      <w:r w:rsidR="008971B7" w:rsidRPr="00715AC7">
        <w:rPr>
          <w:rFonts w:cs="Times New Roman"/>
          <w:sz w:val="26"/>
          <w:szCs w:val="26"/>
        </w:rPr>
        <w:t>функциональной компетенции вправе участвовать в подготовке (</w:t>
      </w:r>
      <w:r w:rsidR="008971B7" w:rsidRPr="009E6F7A">
        <w:rPr>
          <w:rFonts w:cs="Times New Roman"/>
          <w:sz w:val="26"/>
          <w:szCs w:val="26"/>
        </w:rPr>
        <w:t>обсуждении) нормативных правовых актов и (или) проектов управленческих, иных решений по вопросам:</w:t>
      </w:r>
    </w:p>
    <w:p w:rsidR="00C71926" w:rsidRPr="00C71926" w:rsidRDefault="00C71926" w:rsidP="00C71926">
      <w:pPr>
        <w:numPr>
          <w:ilvl w:val="0"/>
          <w:numId w:val="34"/>
        </w:numPr>
        <w:tabs>
          <w:tab w:val="left" w:pos="170"/>
          <w:tab w:val="left" w:pos="993"/>
        </w:tabs>
        <w:ind w:left="170" w:hanging="170"/>
        <w:rPr>
          <w:rFonts w:eastAsia="Calibri" w:cs="Times New Roman"/>
          <w:sz w:val="26"/>
          <w:szCs w:val="26"/>
        </w:rPr>
      </w:pPr>
      <w:r w:rsidRPr="00C71926">
        <w:rPr>
          <w:rFonts w:eastAsia="Calibri" w:cs="Times New Roman"/>
          <w:sz w:val="26"/>
          <w:szCs w:val="26"/>
        </w:rPr>
        <w:t>решений (писем) Управления по жалобам физических и юридических лиц на акты ненормативного характера Инспекций, а также действия или бездействие их должностных лиц в досудебном порядке;</w:t>
      </w:r>
    </w:p>
    <w:p w:rsidR="00C71926" w:rsidRPr="00C71926" w:rsidRDefault="00C71926" w:rsidP="00C71926">
      <w:pPr>
        <w:numPr>
          <w:ilvl w:val="0"/>
          <w:numId w:val="33"/>
        </w:numPr>
        <w:tabs>
          <w:tab w:val="left" w:pos="170"/>
        </w:tabs>
        <w:autoSpaceDE w:val="0"/>
        <w:autoSpaceDN w:val="0"/>
        <w:adjustRightInd w:val="0"/>
        <w:outlineLvl w:val="0"/>
        <w:rPr>
          <w:rFonts w:eastAsia="Calibri" w:cs="Times New Roman"/>
          <w:sz w:val="26"/>
          <w:szCs w:val="26"/>
        </w:rPr>
      </w:pPr>
      <w:r w:rsidRPr="00C71926">
        <w:rPr>
          <w:rFonts w:eastAsia="Calibri" w:cs="Times New Roman"/>
          <w:sz w:val="26"/>
          <w:szCs w:val="26"/>
        </w:rPr>
        <w:t>заключений по возражениям (разногласиям) налогоплательщиков (налоговых агентов, плательщиков сборов) по актам повторных выездных налоговых проверок, назначенных и проведенных Управлением;</w:t>
      </w:r>
    </w:p>
    <w:p w:rsidR="00C71926" w:rsidRPr="00C71926" w:rsidRDefault="00C71926" w:rsidP="00C71926">
      <w:pPr>
        <w:numPr>
          <w:ilvl w:val="0"/>
          <w:numId w:val="33"/>
        </w:numPr>
        <w:tabs>
          <w:tab w:val="left" w:pos="170"/>
        </w:tabs>
        <w:autoSpaceDE w:val="0"/>
        <w:autoSpaceDN w:val="0"/>
        <w:adjustRightInd w:val="0"/>
        <w:outlineLvl w:val="0"/>
        <w:rPr>
          <w:rFonts w:eastAsia="Calibri" w:cs="Times New Roman"/>
          <w:sz w:val="26"/>
          <w:szCs w:val="26"/>
        </w:rPr>
      </w:pPr>
      <w:r w:rsidRPr="00C71926">
        <w:rPr>
          <w:rFonts w:eastAsia="Calibri" w:cs="Times New Roman"/>
          <w:sz w:val="26"/>
          <w:szCs w:val="26"/>
        </w:rPr>
        <w:t>заключений по жалобам по запросам ФНС России;</w:t>
      </w:r>
    </w:p>
    <w:p w:rsidR="00C71926" w:rsidRPr="00C71926" w:rsidRDefault="00C71926" w:rsidP="00C71926">
      <w:pPr>
        <w:numPr>
          <w:ilvl w:val="0"/>
          <w:numId w:val="33"/>
        </w:numPr>
        <w:tabs>
          <w:tab w:val="left" w:pos="170"/>
        </w:tabs>
        <w:autoSpaceDE w:val="0"/>
        <w:autoSpaceDN w:val="0"/>
        <w:adjustRightInd w:val="0"/>
        <w:outlineLvl w:val="0"/>
        <w:rPr>
          <w:rFonts w:eastAsia="Calibri" w:cs="Times New Roman"/>
          <w:sz w:val="26"/>
          <w:szCs w:val="26"/>
        </w:rPr>
      </w:pPr>
      <w:r w:rsidRPr="00C71926">
        <w:rPr>
          <w:rFonts w:eastAsia="Calibri" w:cs="Times New Roman"/>
          <w:sz w:val="26"/>
          <w:szCs w:val="26"/>
        </w:rPr>
        <w:lastRenderedPageBreak/>
        <w:t>приказов (распоряжений), писем Управления, касающихся вопросов, затрагивающих компетенцию (права и обязанности) Отдела.</w:t>
      </w:r>
    </w:p>
    <w:p w:rsidR="00C71926" w:rsidRPr="00C71926" w:rsidRDefault="00C71926" w:rsidP="00C71926">
      <w:pPr>
        <w:numPr>
          <w:ilvl w:val="0"/>
          <w:numId w:val="13"/>
        </w:numPr>
        <w:shd w:val="clear" w:color="auto" w:fill="FFFFFF"/>
        <w:tabs>
          <w:tab w:val="left" w:pos="993"/>
        </w:tabs>
        <w:ind w:left="142" w:hanging="142"/>
        <w:contextualSpacing/>
        <w:rPr>
          <w:rFonts w:eastAsia="Calibri" w:cs="Times New Roman"/>
          <w:sz w:val="26"/>
          <w:szCs w:val="26"/>
        </w:rPr>
      </w:pPr>
      <w:r w:rsidRPr="00C71926">
        <w:rPr>
          <w:rFonts w:eastAsia="Calibri" w:cs="Times New Roman"/>
          <w:sz w:val="26"/>
          <w:szCs w:val="26"/>
        </w:rPr>
        <w:t>иным вопросам.</w:t>
      </w:r>
    </w:p>
    <w:p w:rsidR="008971B7" w:rsidRPr="009E6F7A" w:rsidRDefault="00B63F22" w:rsidP="009A07B2">
      <w:pPr>
        <w:pStyle w:val="af2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>Ведущий с</w:t>
      </w:r>
      <w:r w:rsidR="00E74871" w:rsidRPr="009E6F7A">
        <w:rPr>
          <w:rFonts w:cs="Times New Roman"/>
          <w:sz w:val="26"/>
          <w:szCs w:val="26"/>
        </w:rPr>
        <w:t>пециалист-экспе</w:t>
      </w:r>
      <w:proofErr w:type="gramStart"/>
      <w:r w:rsidR="00E74871" w:rsidRPr="009E6F7A">
        <w:rPr>
          <w:rFonts w:cs="Times New Roman"/>
          <w:sz w:val="26"/>
          <w:szCs w:val="26"/>
        </w:rPr>
        <w:t>рт</w:t>
      </w:r>
      <w:r w:rsidR="00171975" w:rsidRPr="009E6F7A">
        <w:rPr>
          <w:rFonts w:cs="Times New Roman"/>
          <w:sz w:val="26"/>
          <w:szCs w:val="26"/>
        </w:rPr>
        <w:t xml:space="preserve"> </w:t>
      </w:r>
      <w:r w:rsidR="008971B7" w:rsidRPr="009E6F7A">
        <w:rPr>
          <w:rFonts w:cs="Times New Roman"/>
          <w:sz w:val="26"/>
          <w:szCs w:val="26"/>
        </w:rPr>
        <w:t>в пр</w:t>
      </w:r>
      <w:proofErr w:type="gramEnd"/>
      <w:r w:rsidR="008971B7" w:rsidRPr="009E6F7A">
        <w:rPr>
          <w:rFonts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9E6F7A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9E6F7A">
        <w:rPr>
          <w:rFonts w:eastAsia="Times New Roman" w:cs="Times New Roman"/>
          <w:sz w:val="26"/>
          <w:szCs w:val="26"/>
          <w:lang w:eastAsia="ru-RU"/>
        </w:rPr>
        <w:t>Положени</w:t>
      </w:r>
      <w:r w:rsidR="002761D4" w:rsidRPr="009E6F7A">
        <w:rPr>
          <w:rFonts w:eastAsia="Times New Roman" w:cs="Times New Roman"/>
          <w:sz w:val="26"/>
          <w:szCs w:val="26"/>
          <w:lang w:eastAsia="ru-RU"/>
        </w:rPr>
        <w:t>й</w:t>
      </w:r>
      <w:r w:rsidRPr="009E6F7A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9E6F7A">
        <w:rPr>
          <w:rFonts w:cs="Times New Roman"/>
          <w:sz w:val="26"/>
          <w:szCs w:val="26"/>
        </w:rPr>
        <w:t>об Отделе</w:t>
      </w:r>
      <w:r w:rsidRPr="009E6F7A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9E6F7A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графика отпусков </w:t>
      </w:r>
      <w:r w:rsidR="00D617FC" w:rsidRPr="009E6F7A">
        <w:rPr>
          <w:rFonts w:cs="Times New Roman"/>
          <w:sz w:val="26"/>
          <w:szCs w:val="26"/>
        </w:rPr>
        <w:t>работников</w:t>
      </w:r>
      <w:r w:rsidRPr="009E6F7A">
        <w:rPr>
          <w:rFonts w:cs="Times New Roman"/>
          <w:sz w:val="26"/>
          <w:szCs w:val="26"/>
        </w:rPr>
        <w:t xml:space="preserve"> </w:t>
      </w:r>
      <w:r w:rsidR="00171975" w:rsidRPr="009E6F7A">
        <w:rPr>
          <w:rFonts w:cs="Times New Roman"/>
          <w:sz w:val="26"/>
          <w:szCs w:val="26"/>
        </w:rPr>
        <w:t>Отдела</w:t>
      </w:r>
      <w:r w:rsidRPr="009E6F7A">
        <w:rPr>
          <w:rFonts w:cs="Times New Roman"/>
          <w:sz w:val="26"/>
          <w:szCs w:val="26"/>
        </w:rPr>
        <w:t>;</w:t>
      </w:r>
    </w:p>
    <w:p w:rsidR="008971B7" w:rsidRPr="009E6F7A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9E6F7A">
        <w:rPr>
          <w:rFonts w:cs="Times New Roman"/>
          <w:sz w:val="26"/>
          <w:szCs w:val="26"/>
        </w:rPr>
        <w:t xml:space="preserve">иных актов </w:t>
      </w:r>
      <w:r w:rsidR="002761D4" w:rsidRPr="009E6F7A">
        <w:rPr>
          <w:sz w:val="26"/>
          <w:szCs w:val="26"/>
        </w:rPr>
        <w:t>по поручению непосредственного руководителя и руководства Управления</w:t>
      </w:r>
      <w:r w:rsidRPr="009E6F7A">
        <w:rPr>
          <w:rFonts w:cs="Times New Roman"/>
          <w:sz w:val="26"/>
          <w:szCs w:val="26"/>
        </w:rPr>
        <w:t>.</w:t>
      </w:r>
    </w:p>
    <w:p w:rsidR="003B7A81" w:rsidRPr="009E6F7A" w:rsidRDefault="003B7A81" w:rsidP="00EA1D4E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9E6F7A">
        <w:rPr>
          <w:rFonts w:cs="Times New Roman"/>
          <w:b/>
          <w:sz w:val="26"/>
          <w:szCs w:val="26"/>
        </w:rPr>
        <w:t>VI.</w:t>
      </w:r>
      <w:r w:rsidR="00CC56D9" w:rsidRPr="009E6F7A">
        <w:rPr>
          <w:rFonts w:cs="Times New Roman"/>
          <w:b/>
          <w:sz w:val="26"/>
          <w:szCs w:val="26"/>
        </w:rPr>
        <w:t> </w:t>
      </w:r>
      <w:r w:rsidRPr="009E6F7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управленческих</w:t>
      </w:r>
      <w:r w:rsidR="005F68A2" w:rsidRPr="009E6F7A">
        <w:rPr>
          <w:rFonts w:cs="Times New Roman"/>
          <w:b/>
          <w:sz w:val="26"/>
          <w:szCs w:val="26"/>
        </w:rPr>
        <w:br/>
      </w:r>
      <w:r w:rsidRPr="009E6F7A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9E6F7A">
        <w:rPr>
          <w:rFonts w:cs="Times New Roman"/>
          <w:b/>
          <w:sz w:val="26"/>
          <w:szCs w:val="26"/>
        </w:rPr>
        <w:t xml:space="preserve"> </w:t>
      </w:r>
      <w:r w:rsidRPr="009E6F7A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D617FC" w:rsidRDefault="008971B7" w:rsidP="009A07B2">
      <w:pPr>
        <w:pStyle w:val="af2"/>
        <w:numPr>
          <w:ilvl w:val="0"/>
          <w:numId w:val="2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9E6F7A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B63F22" w:rsidRPr="009E6F7A">
        <w:rPr>
          <w:rFonts w:cs="Times New Roman"/>
          <w:bCs/>
          <w:sz w:val="26"/>
          <w:szCs w:val="26"/>
        </w:rPr>
        <w:t xml:space="preserve">ведущий </w:t>
      </w:r>
      <w:r w:rsidR="00E74871" w:rsidRPr="009E6F7A">
        <w:rPr>
          <w:rFonts w:cs="Times New Roman"/>
          <w:sz w:val="26"/>
          <w:szCs w:val="26"/>
        </w:rPr>
        <w:t>специалист-эксперт</w:t>
      </w:r>
      <w:r w:rsidR="002761D4" w:rsidRPr="009E6F7A">
        <w:rPr>
          <w:rFonts w:cs="Times New Roman"/>
          <w:sz w:val="26"/>
          <w:szCs w:val="26"/>
        </w:rPr>
        <w:t xml:space="preserve"> </w:t>
      </w:r>
      <w:r w:rsidRPr="009E6F7A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</w:t>
      </w:r>
      <w:r w:rsidRPr="00D617FC">
        <w:rPr>
          <w:rFonts w:cs="Times New Roman"/>
          <w:bCs/>
          <w:sz w:val="26"/>
          <w:szCs w:val="26"/>
        </w:rPr>
        <w:t xml:space="preserve">и иными нормативными правовыми актами </w:t>
      </w:r>
      <w:r w:rsidR="00D617FC" w:rsidRPr="00704FAA">
        <w:rPr>
          <w:rFonts w:cs="Times New Roman"/>
          <w:bCs/>
          <w:sz w:val="26"/>
          <w:szCs w:val="26"/>
        </w:rPr>
        <w:t xml:space="preserve">РФ с </w:t>
      </w:r>
      <w:r w:rsidR="00D617FC" w:rsidRPr="00D617FC">
        <w:rPr>
          <w:rFonts w:cs="Times New Roman"/>
          <w:bCs/>
          <w:sz w:val="26"/>
          <w:szCs w:val="26"/>
        </w:rPr>
        <w:t>соблюдением требований действующей Инструкции по делопроизводству</w:t>
      </w:r>
      <w:r w:rsidR="00CB3F86" w:rsidRPr="00D617FC">
        <w:rPr>
          <w:rFonts w:cs="Times New Roman"/>
          <w:bCs/>
          <w:sz w:val="26"/>
          <w:szCs w:val="26"/>
        </w:rPr>
        <w:t>.</w:t>
      </w:r>
    </w:p>
    <w:p w:rsidR="003B7A81" w:rsidRPr="00715AC7" w:rsidRDefault="003B7A81" w:rsidP="006D799F">
      <w:pPr>
        <w:widowControl w:val="0"/>
        <w:spacing w:before="240" w:after="6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9E6F7A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9E6F7A">
        <w:rPr>
          <w:rFonts w:cs="Times New Roman"/>
          <w:spacing w:val="-4"/>
          <w:sz w:val="26"/>
          <w:szCs w:val="26"/>
        </w:rPr>
        <w:t>Взаимодействие</w:t>
      </w:r>
      <w:r w:rsidR="008971B7" w:rsidRPr="009E6F7A">
        <w:rPr>
          <w:rFonts w:cs="Times New Roman"/>
          <w:spacing w:val="-4"/>
          <w:sz w:val="26"/>
          <w:szCs w:val="26"/>
        </w:rPr>
        <w:t xml:space="preserve"> </w:t>
      </w:r>
      <w:r w:rsidR="00B63F22" w:rsidRPr="009E6F7A">
        <w:rPr>
          <w:rFonts w:cs="Times New Roman"/>
          <w:spacing w:val="-4"/>
          <w:sz w:val="26"/>
          <w:szCs w:val="26"/>
        </w:rPr>
        <w:t>ведущ</w:t>
      </w:r>
      <w:r w:rsidR="00A82731">
        <w:rPr>
          <w:rFonts w:cs="Times New Roman"/>
          <w:spacing w:val="-4"/>
          <w:sz w:val="26"/>
          <w:szCs w:val="26"/>
        </w:rPr>
        <w:t>его</w:t>
      </w:r>
      <w:r w:rsidR="00B63F22" w:rsidRPr="009E6F7A">
        <w:rPr>
          <w:rFonts w:cs="Times New Roman"/>
          <w:spacing w:val="-4"/>
          <w:sz w:val="26"/>
          <w:szCs w:val="26"/>
        </w:rPr>
        <w:t xml:space="preserve"> </w:t>
      </w:r>
      <w:r w:rsidR="00A55C81" w:rsidRPr="009E6F7A">
        <w:rPr>
          <w:rFonts w:cs="Times New Roman"/>
          <w:spacing w:val="-4"/>
          <w:sz w:val="26"/>
          <w:szCs w:val="26"/>
        </w:rPr>
        <w:t>специалист</w:t>
      </w:r>
      <w:r w:rsidR="00A82731">
        <w:rPr>
          <w:rFonts w:cs="Times New Roman"/>
          <w:spacing w:val="-4"/>
          <w:sz w:val="26"/>
          <w:szCs w:val="26"/>
        </w:rPr>
        <w:t>а</w:t>
      </w:r>
      <w:r w:rsidR="00A55C81" w:rsidRPr="009E6F7A">
        <w:rPr>
          <w:rFonts w:cs="Times New Roman"/>
          <w:spacing w:val="-4"/>
          <w:sz w:val="26"/>
          <w:szCs w:val="26"/>
        </w:rPr>
        <w:t>-эксперт</w:t>
      </w:r>
      <w:r w:rsidR="00A82731">
        <w:rPr>
          <w:rFonts w:cs="Times New Roman"/>
          <w:spacing w:val="-4"/>
          <w:sz w:val="26"/>
          <w:szCs w:val="26"/>
        </w:rPr>
        <w:t>а</w:t>
      </w:r>
      <w:r w:rsidR="008971B7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9E6F7A">
        <w:rPr>
          <w:rFonts w:cs="Times New Roman"/>
          <w:color w:val="660066"/>
          <w:spacing w:val="-4"/>
          <w:sz w:val="26"/>
          <w:szCs w:val="26"/>
        </w:rPr>
        <w:t>РФ</w:t>
      </w:r>
      <w:r w:rsidRPr="009E6F7A">
        <w:rPr>
          <w:rFonts w:cs="Times New Roman"/>
          <w:spacing w:val="-4"/>
          <w:sz w:val="26"/>
          <w:szCs w:val="26"/>
        </w:rPr>
        <w:t xml:space="preserve"> от 12</w:t>
      </w:r>
      <w:r w:rsidR="00E6275C" w:rsidRPr="009E6F7A">
        <w:rPr>
          <w:rFonts w:cs="Times New Roman"/>
          <w:spacing w:val="-4"/>
          <w:sz w:val="26"/>
          <w:szCs w:val="26"/>
        </w:rPr>
        <w:t>.08.</w:t>
      </w:r>
      <w:r w:rsidRPr="009E6F7A">
        <w:rPr>
          <w:rFonts w:cs="Times New Roman"/>
          <w:spacing w:val="-4"/>
          <w:sz w:val="26"/>
          <w:szCs w:val="26"/>
        </w:rPr>
        <w:t>2002 №</w:t>
      </w:r>
      <w:r w:rsidR="00E6275C" w:rsidRPr="009E6F7A">
        <w:rPr>
          <w:rFonts w:cs="Times New Roman"/>
          <w:spacing w:val="-4"/>
          <w:sz w:val="26"/>
          <w:szCs w:val="26"/>
        </w:rPr>
        <w:t> </w:t>
      </w:r>
      <w:r w:rsidRPr="009E6F7A">
        <w:rPr>
          <w:rFonts w:cs="Times New Roman"/>
          <w:spacing w:val="-4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9E6F7A">
        <w:rPr>
          <w:rFonts w:cs="Times New Roman"/>
          <w:spacing w:val="-4"/>
          <w:sz w:val="26"/>
          <w:szCs w:val="26"/>
        </w:rPr>
        <w:t>оведению, установленных статьей </w:t>
      </w:r>
      <w:r w:rsidRPr="009E6F7A">
        <w:rPr>
          <w:rFonts w:cs="Times New Roman"/>
          <w:spacing w:val="-4"/>
          <w:sz w:val="26"/>
          <w:szCs w:val="26"/>
        </w:rPr>
        <w:t>18 Федерального закона от 27</w:t>
      </w:r>
      <w:r w:rsidR="00E6275C" w:rsidRPr="009E6F7A">
        <w:rPr>
          <w:rFonts w:cs="Times New Roman"/>
          <w:spacing w:val="-4"/>
          <w:sz w:val="26"/>
          <w:szCs w:val="26"/>
        </w:rPr>
        <w:t>.07.</w:t>
      </w:r>
      <w:r w:rsidRPr="009E6F7A">
        <w:rPr>
          <w:rFonts w:cs="Times New Roman"/>
          <w:spacing w:val="-4"/>
          <w:sz w:val="26"/>
          <w:szCs w:val="26"/>
        </w:rPr>
        <w:t>2004 №</w:t>
      </w:r>
      <w:r w:rsidR="00E6275C" w:rsidRPr="009E6F7A">
        <w:rPr>
          <w:rFonts w:cs="Times New Roman"/>
          <w:spacing w:val="-4"/>
          <w:sz w:val="26"/>
          <w:szCs w:val="26"/>
        </w:rPr>
        <w:t> </w:t>
      </w:r>
      <w:r w:rsidRPr="009E6F7A">
        <w:rPr>
          <w:rFonts w:cs="Times New Roman"/>
          <w:spacing w:val="-4"/>
          <w:sz w:val="26"/>
          <w:szCs w:val="26"/>
        </w:rPr>
        <w:t>79-ФЗ</w:t>
      </w:r>
      <w:proofErr w:type="gramEnd"/>
      <w:r w:rsidRPr="009E6F7A">
        <w:rPr>
          <w:rFonts w:cs="Times New Roman"/>
          <w:spacing w:val="-4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9E6F7A">
        <w:rPr>
          <w:rFonts w:cs="Times New Roman"/>
          <w:spacing w:val="-4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9E6F7A">
        <w:rPr>
          <w:rFonts w:cs="Times New Roman"/>
          <w:spacing w:val="-4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9E6F7A">
        <w:rPr>
          <w:rFonts w:cs="Times New Roman"/>
          <w:spacing w:val="-4"/>
          <w:sz w:val="26"/>
          <w:szCs w:val="26"/>
        </w:rPr>
        <w:t xml:space="preserve"> и Управления</w:t>
      </w:r>
      <w:r w:rsidRPr="009E6F7A">
        <w:rPr>
          <w:rFonts w:cs="Times New Roman"/>
          <w:spacing w:val="-4"/>
          <w:sz w:val="26"/>
          <w:szCs w:val="26"/>
        </w:rPr>
        <w:t>.</w:t>
      </w:r>
    </w:p>
    <w:p w:rsidR="003B7A81" w:rsidRPr="00715AC7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8971B7" w:rsidRPr="00434A45" w:rsidRDefault="008971B7" w:rsidP="009A07B2">
      <w:pPr>
        <w:pStyle w:val="af2"/>
        <w:numPr>
          <w:ilvl w:val="0"/>
          <w:numId w:val="18"/>
        </w:numPr>
        <w:tabs>
          <w:tab w:val="clear" w:pos="1077"/>
          <w:tab w:val="num" w:pos="993"/>
        </w:tabs>
        <w:ind w:firstLine="567"/>
        <w:rPr>
          <w:rFonts w:eastAsia="Calibri" w:cs="Times New Roman"/>
          <w:sz w:val="26"/>
          <w:szCs w:val="26"/>
        </w:rPr>
      </w:pPr>
      <w:r w:rsidRPr="00434A45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EE301C" w:rsidRPr="00434A45">
        <w:rPr>
          <w:rFonts w:eastAsia="Calibri" w:cs="Times New Roman"/>
          <w:sz w:val="26"/>
          <w:szCs w:val="26"/>
        </w:rPr>
        <w:t xml:space="preserve">должностью </w:t>
      </w:r>
      <w:r w:rsidRPr="00434A45">
        <w:rPr>
          <w:rFonts w:eastAsia="Calibri" w:cs="Times New Roman"/>
          <w:sz w:val="26"/>
          <w:szCs w:val="26"/>
        </w:rPr>
        <w:t xml:space="preserve">и в пределах функциональной компетенции </w:t>
      </w:r>
      <w:r w:rsidR="00B63F22" w:rsidRPr="00434A45">
        <w:rPr>
          <w:rFonts w:eastAsia="Calibri" w:cs="Times New Roman"/>
          <w:sz w:val="26"/>
          <w:szCs w:val="26"/>
        </w:rPr>
        <w:t xml:space="preserve">ведущий </w:t>
      </w:r>
      <w:r w:rsidR="00A55C81" w:rsidRPr="00434A45">
        <w:rPr>
          <w:rFonts w:eastAsia="Calibri" w:cs="Times New Roman"/>
          <w:sz w:val="26"/>
          <w:szCs w:val="26"/>
        </w:rPr>
        <w:t>специалист-эксперт</w:t>
      </w:r>
      <w:r w:rsidR="001F6304" w:rsidRPr="00434A45">
        <w:rPr>
          <w:rFonts w:eastAsia="Calibri" w:cs="Times New Roman"/>
          <w:sz w:val="26"/>
          <w:szCs w:val="26"/>
        </w:rPr>
        <w:t xml:space="preserve"> </w:t>
      </w:r>
      <w:r w:rsidRPr="00434A45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C80643" w:rsidRPr="00434A45">
        <w:rPr>
          <w:rFonts w:eastAsia="Calibri" w:cs="Times New Roman"/>
          <w:sz w:val="26"/>
          <w:szCs w:val="26"/>
        </w:rPr>
        <w:t>Управление</w:t>
      </w:r>
      <w:r w:rsidRPr="00434A45">
        <w:rPr>
          <w:rFonts w:eastAsia="Calibri" w:cs="Times New Roman"/>
          <w:sz w:val="26"/>
          <w:szCs w:val="26"/>
        </w:rPr>
        <w:t>м:</w:t>
      </w:r>
    </w:p>
    <w:p w:rsidR="00194709" w:rsidRPr="00434A45" w:rsidRDefault="00194709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pacing w:val="-4"/>
          <w:sz w:val="26"/>
          <w:szCs w:val="26"/>
        </w:rPr>
      </w:pPr>
      <w:r w:rsidRPr="00434A45">
        <w:rPr>
          <w:rFonts w:eastAsia="Calibri" w:cs="Times New Roman"/>
          <w:spacing w:val="-4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актах; </w:t>
      </w:r>
      <w:proofErr w:type="gramStart"/>
      <w:r w:rsidRPr="00434A45">
        <w:rPr>
          <w:rFonts w:eastAsia="Calibri" w:cs="Times New Roman"/>
          <w:spacing w:val="-4"/>
          <w:sz w:val="26"/>
          <w:szCs w:val="26"/>
        </w:rPr>
        <w:t>порядке исчисления и уплаты налогов и сборов, правах и обязанностях налогоплательщиков, плательщиков сборов и налоговых агентов полномочиях налоговых органов и их должностных лиц, а также по приему налоговых деклараций (расчетов);</w:t>
      </w:r>
      <w:proofErr w:type="gramEnd"/>
    </w:p>
    <w:p w:rsidR="00BA1518" w:rsidRPr="00434A45" w:rsidRDefault="00BA1518" w:rsidP="009A07B2">
      <w:pPr>
        <w:pStyle w:val="af2"/>
        <w:numPr>
          <w:ilvl w:val="0"/>
          <w:numId w:val="16"/>
        </w:numPr>
        <w:shd w:val="clear" w:color="auto" w:fill="FFFFFF"/>
        <w:ind w:left="142" w:hanging="142"/>
        <w:rPr>
          <w:rFonts w:eastAsia="Calibri" w:cs="Times New Roman"/>
          <w:sz w:val="26"/>
          <w:szCs w:val="26"/>
        </w:rPr>
      </w:pPr>
      <w:r w:rsidRPr="00434A45">
        <w:rPr>
          <w:rFonts w:eastAsia="Times New Roman" w:cs="Times New Roman"/>
          <w:sz w:val="26"/>
          <w:szCs w:val="26"/>
          <w:lang w:eastAsia="ru-RU"/>
        </w:rPr>
        <w:t>иные государственные услуги, предусмотренные нормативными правовыми актами.</w:t>
      </w:r>
    </w:p>
    <w:p w:rsidR="00434A45" w:rsidRDefault="00434A45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</w:p>
    <w:p w:rsidR="003B7A81" w:rsidRPr="00715AC7" w:rsidRDefault="003B7A81" w:rsidP="006D799F">
      <w:pPr>
        <w:widowControl w:val="0"/>
        <w:spacing w:before="240" w:after="60" w:line="280" w:lineRule="exact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2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</w:t>
      </w:r>
      <w:r w:rsidR="00F03193" w:rsidRPr="009E6F7A">
        <w:rPr>
          <w:rFonts w:cs="Times New Roman"/>
          <w:spacing w:val="-4"/>
          <w:sz w:val="26"/>
          <w:szCs w:val="26"/>
        </w:rPr>
        <w:t xml:space="preserve">результативность </w:t>
      </w:r>
      <w:r w:rsidRPr="009E6F7A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B63F22" w:rsidRPr="009E6F7A">
        <w:rPr>
          <w:rFonts w:cs="Times New Roman"/>
          <w:spacing w:val="-4"/>
          <w:sz w:val="26"/>
          <w:szCs w:val="26"/>
        </w:rPr>
        <w:t xml:space="preserve">ведущего </w:t>
      </w:r>
      <w:r w:rsidR="00A55C81" w:rsidRPr="009E6F7A">
        <w:rPr>
          <w:rFonts w:cs="Times New Roman"/>
          <w:sz w:val="26"/>
          <w:szCs w:val="26"/>
        </w:rPr>
        <w:t>специалиста-эксперта</w:t>
      </w:r>
      <w:r w:rsidR="00EF3B7F" w:rsidRPr="009E6F7A">
        <w:rPr>
          <w:rFonts w:cs="Times New Roman"/>
          <w:spacing w:val="-4"/>
          <w:sz w:val="26"/>
          <w:szCs w:val="26"/>
        </w:rPr>
        <w:t xml:space="preserve"> </w:t>
      </w:r>
      <w:r w:rsidRPr="009E6F7A">
        <w:rPr>
          <w:rFonts w:cs="Times New Roman"/>
          <w:spacing w:val="-4"/>
          <w:sz w:val="26"/>
          <w:szCs w:val="26"/>
        </w:rPr>
        <w:t xml:space="preserve">оценивается </w:t>
      </w:r>
      <w:r w:rsidRPr="00715AC7">
        <w:rPr>
          <w:rFonts w:cs="Times New Roman"/>
          <w:spacing w:val="-4"/>
          <w:sz w:val="26"/>
          <w:szCs w:val="26"/>
        </w:rPr>
        <w:t>по следующим показателям:</w:t>
      </w:r>
    </w:p>
    <w:p w:rsidR="002761D4" w:rsidRPr="002761D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выполняемому объему работы и интенсивности труда, соблюдению Правил внутреннего трудового и служебного распорядка Управления;</w:t>
      </w:r>
    </w:p>
    <w:p w:rsidR="002761D4" w:rsidRPr="002761D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t>своевременности и оперативности выполнения поручений;</w:t>
      </w:r>
    </w:p>
    <w:p w:rsidR="002761D4" w:rsidRPr="002761D4" w:rsidRDefault="002761D4" w:rsidP="002761D4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2761D4">
        <w:rPr>
          <w:rFonts w:cs="Times New Roman"/>
          <w:spacing w:val="-4"/>
          <w:sz w:val="26"/>
          <w:szCs w:val="26"/>
        </w:rPr>
        <w:lastRenderedPageBreak/>
        <w:t>качеству выполненной работы;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761D4" w:rsidRPr="002761D4" w:rsidRDefault="002761D4" w:rsidP="00EF3B7F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2761D4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2761D4">
        <w:rPr>
          <w:rFonts w:cs="Times New Roman"/>
          <w:sz w:val="26"/>
          <w:szCs w:val="26"/>
        </w:rPr>
        <w:t>н(</w:t>
      </w:r>
      <w:proofErr w:type="gramEnd"/>
      <w:r w:rsidRPr="002761D4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2761D4" w:rsidRPr="005D20E0" w:rsidTr="00E044D6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761D4" w:rsidRPr="009703BB" w:rsidRDefault="002761D4" w:rsidP="00BC4742">
            <w:pPr>
              <w:ind w:firstLine="0"/>
              <w:jc w:val="left"/>
              <w:outlineLvl w:val="4"/>
              <w:rPr>
                <w:bCs/>
                <w:iCs/>
                <w:sz w:val="26"/>
                <w:szCs w:val="26"/>
              </w:rPr>
            </w:pPr>
          </w:p>
        </w:tc>
      </w:tr>
    </w:tbl>
    <w:p w:rsidR="002761D4" w:rsidRPr="005D20E0" w:rsidRDefault="002761D4" w:rsidP="002761D4">
      <w:pPr>
        <w:jc w:val="center"/>
        <w:rPr>
          <w:sz w:val="18"/>
          <w:szCs w:val="18"/>
        </w:rPr>
      </w:pPr>
      <w:r w:rsidRPr="005D20E0">
        <w:rPr>
          <w:sz w:val="18"/>
          <w:szCs w:val="18"/>
        </w:rPr>
        <w:t xml:space="preserve">(фамилия имя отчество)                                                     </w:t>
      </w:r>
      <w:r w:rsidRPr="005D20E0">
        <w:rPr>
          <w:color w:val="000000"/>
          <w:sz w:val="18"/>
          <w:szCs w:val="18"/>
        </w:rPr>
        <w:t>(подпись)</w:t>
      </w:r>
      <w:r w:rsidRPr="005D20E0">
        <w:rPr>
          <w:sz w:val="18"/>
          <w:szCs w:val="18"/>
        </w:rPr>
        <w:t xml:space="preserve">                                                                 (дата)</w:t>
      </w:r>
      <w:bookmarkStart w:id="0" w:name="_GoBack"/>
      <w:bookmarkEnd w:id="0"/>
    </w:p>
    <w:sectPr w:rsidR="002761D4" w:rsidRPr="005D20E0" w:rsidSect="00605F89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5C0" w:rsidRDefault="00C465C0" w:rsidP="003B7A81">
      <w:r>
        <w:separator/>
      </w:r>
    </w:p>
  </w:endnote>
  <w:endnote w:type="continuationSeparator" w:id="0">
    <w:p w:rsidR="00C465C0" w:rsidRDefault="00C465C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5C0" w:rsidRDefault="00C465C0" w:rsidP="003B7A81">
      <w:r>
        <w:separator/>
      </w:r>
    </w:p>
  </w:footnote>
  <w:footnote w:type="continuationSeparator" w:id="0">
    <w:p w:rsidR="00C465C0" w:rsidRDefault="00C465C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9C0BEB">
          <w:rPr>
            <w:rFonts w:cs="Times New Roman"/>
            <w:noProof/>
            <w:color w:val="999999"/>
            <w:sz w:val="22"/>
          </w:rPr>
          <w:t>6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89A04C7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1DA23EC0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779F2"/>
    <w:multiLevelType w:val="hybridMultilevel"/>
    <w:tmpl w:val="F59CF166"/>
    <w:lvl w:ilvl="0" w:tplc="8AE034C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8E65B9"/>
    <w:multiLevelType w:val="hybridMultilevel"/>
    <w:tmpl w:val="7ED2DCBE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2264CB2"/>
    <w:multiLevelType w:val="hybridMultilevel"/>
    <w:tmpl w:val="0228F464"/>
    <w:lvl w:ilvl="0" w:tplc="7004E0F0">
      <w:start w:val="1"/>
      <w:numFmt w:val="bullet"/>
      <w:lvlText w:val=""/>
      <w:lvlJc w:val="left"/>
      <w:pPr>
        <w:ind w:left="13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9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53A3A30"/>
    <w:multiLevelType w:val="hybridMultilevel"/>
    <w:tmpl w:val="67B04470"/>
    <w:lvl w:ilvl="0" w:tplc="FBF45ADE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9C4573E"/>
    <w:multiLevelType w:val="hybridMultilevel"/>
    <w:tmpl w:val="78A2485E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170C98BC">
      <w:start w:val="2"/>
      <w:numFmt w:val="decimal"/>
      <w:lvlText w:val="5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2" w:tplc="9B381FF4">
      <w:start w:val="3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Times New Roman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D809AB"/>
    <w:multiLevelType w:val="hybridMultilevel"/>
    <w:tmpl w:val="244E0FC0"/>
    <w:lvl w:ilvl="0" w:tplc="E8A48C6C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758015F"/>
    <w:multiLevelType w:val="hybridMultilevel"/>
    <w:tmpl w:val="D1F896E4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7712953"/>
    <w:multiLevelType w:val="hybridMultilevel"/>
    <w:tmpl w:val="F9E0AC5C"/>
    <w:lvl w:ilvl="0" w:tplc="AD587920">
      <w:start w:val="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>
    <w:nsid w:val="75FA55D9"/>
    <w:multiLevelType w:val="hybridMultilevel"/>
    <w:tmpl w:val="68DC4C9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D53325A"/>
    <w:multiLevelType w:val="hybridMultilevel"/>
    <w:tmpl w:val="D360992C"/>
    <w:lvl w:ilvl="0" w:tplc="7004E0F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8685DA0">
      <w:start w:val="1"/>
      <w:numFmt w:val="decimal"/>
      <w:lvlText w:val="5.%2."/>
      <w:lvlJc w:val="left"/>
      <w:pPr>
        <w:tabs>
          <w:tab w:val="num" w:pos="1134"/>
        </w:tabs>
        <w:ind w:left="0" w:firstLine="709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24"/>
  </w:num>
  <w:num w:numId="4">
    <w:abstractNumId w:val="0"/>
  </w:num>
  <w:num w:numId="5">
    <w:abstractNumId w:val="6"/>
  </w:num>
  <w:num w:numId="6">
    <w:abstractNumId w:val="22"/>
  </w:num>
  <w:num w:numId="7">
    <w:abstractNumId w:val="9"/>
  </w:num>
  <w:num w:numId="8">
    <w:abstractNumId w:val="4"/>
  </w:num>
  <w:num w:numId="9">
    <w:abstractNumId w:val="29"/>
  </w:num>
  <w:num w:numId="10">
    <w:abstractNumId w:val="10"/>
  </w:num>
  <w:num w:numId="11">
    <w:abstractNumId w:val="23"/>
  </w:num>
  <w:num w:numId="12">
    <w:abstractNumId w:val="1"/>
  </w:num>
  <w:num w:numId="13">
    <w:abstractNumId w:val="20"/>
  </w:num>
  <w:num w:numId="14">
    <w:abstractNumId w:val="3"/>
  </w:num>
  <w:num w:numId="15">
    <w:abstractNumId w:val="30"/>
  </w:num>
  <w:num w:numId="16">
    <w:abstractNumId w:val="11"/>
  </w:num>
  <w:num w:numId="17">
    <w:abstractNumId w:val="25"/>
  </w:num>
  <w:num w:numId="18">
    <w:abstractNumId w:val="28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3"/>
  </w:num>
  <w:num w:numId="21">
    <w:abstractNumId w:val="26"/>
  </w:num>
  <w:num w:numId="22">
    <w:abstractNumId w:val="12"/>
  </w:num>
  <w:num w:numId="23">
    <w:abstractNumId w:val="14"/>
  </w:num>
  <w:num w:numId="24">
    <w:abstractNumId w:val="18"/>
  </w:num>
  <w:num w:numId="25">
    <w:abstractNumId w:val="16"/>
  </w:num>
  <w:num w:numId="26">
    <w:abstractNumId w:val="19"/>
  </w:num>
  <w:num w:numId="27">
    <w:abstractNumId w:val="7"/>
  </w:num>
  <w:num w:numId="28">
    <w:abstractNumId w:val="5"/>
  </w:num>
  <w:num w:numId="29">
    <w:abstractNumId w:val="31"/>
  </w:num>
  <w:num w:numId="30">
    <w:abstractNumId w:val="27"/>
  </w:num>
  <w:num w:numId="31">
    <w:abstractNumId w:val="15"/>
  </w:num>
  <w:num w:numId="32">
    <w:abstractNumId w:val="32"/>
  </w:num>
  <w:num w:numId="33">
    <w:abstractNumId w:val="17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5FBF"/>
    <w:rsid w:val="00016846"/>
    <w:rsid w:val="00027871"/>
    <w:rsid w:val="000315BD"/>
    <w:rsid w:val="00040B59"/>
    <w:rsid w:val="000457F3"/>
    <w:rsid w:val="0005380D"/>
    <w:rsid w:val="00057CCC"/>
    <w:rsid w:val="00062BDD"/>
    <w:rsid w:val="00090C33"/>
    <w:rsid w:val="000916AA"/>
    <w:rsid w:val="00092644"/>
    <w:rsid w:val="00095CDE"/>
    <w:rsid w:val="000B039A"/>
    <w:rsid w:val="000B0869"/>
    <w:rsid w:val="000B227B"/>
    <w:rsid w:val="000B5048"/>
    <w:rsid w:val="000B5300"/>
    <w:rsid w:val="000B6F57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5B7A"/>
    <w:rsid w:val="001665C3"/>
    <w:rsid w:val="0016660E"/>
    <w:rsid w:val="00171975"/>
    <w:rsid w:val="00175938"/>
    <w:rsid w:val="0018479E"/>
    <w:rsid w:val="001919E0"/>
    <w:rsid w:val="00194709"/>
    <w:rsid w:val="001A0913"/>
    <w:rsid w:val="001A22FC"/>
    <w:rsid w:val="001B3AE4"/>
    <w:rsid w:val="001B578B"/>
    <w:rsid w:val="001B5BBA"/>
    <w:rsid w:val="001D2783"/>
    <w:rsid w:val="001E1592"/>
    <w:rsid w:val="001F1715"/>
    <w:rsid w:val="001F6304"/>
    <w:rsid w:val="001F68ED"/>
    <w:rsid w:val="00203AF3"/>
    <w:rsid w:val="002160F5"/>
    <w:rsid w:val="0022091F"/>
    <w:rsid w:val="002264BC"/>
    <w:rsid w:val="00230D98"/>
    <w:rsid w:val="002411EF"/>
    <w:rsid w:val="002443B3"/>
    <w:rsid w:val="002449CD"/>
    <w:rsid w:val="0025122B"/>
    <w:rsid w:val="00254973"/>
    <w:rsid w:val="00254D09"/>
    <w:rsid w:val="00260DE9"/>
    <w:rsid w:val="002617FC"/>
    <w:rsid w:val="0027509C"/>
    <w:rsid w:val="002761D4"/>
    <w:rsid w:val="00283137"/>
    <w:rsid w:val="00295029"/>
    <w:rsid w:val="00296843"/>
    <w:rsid w:val="002A066D"/>
    <w:rsid w:val="002A1D53"/>
    <w:rsid w:val="002B2842"/>
    <w:rsid w:val="002B3231"/>
    <w:rsid w:val="002B6EF3"/>
    <w:rsid w:val="002B7A62"/>
    <w:rsid w:val="002D1878"/>
    <w:rsid w:val="002D4283"/>
    <w:rsid w:val="002F13E0"/>
    <w:rsid w:val="002F5B24"/>
    <w:rsid w:val="0030638B"/>
    <w:rsid w:val="00307907"/>
    <w:rsid w:val="00307F44"/>
    <w:rsid w:val="00312034"/>
    <w:rsid w:val="00313753"/>
    <w:rsid w:val="003219ED"/>
    <w:rsid w:val="003314B0"/>
    <w:rsid w:val="0033281B"/>
    <w:rsid w:val="00340885"/>
    <w:rsid w:val="0035052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69DC"/>
    <w:rsid w:val="00404AE7"/>
    <w:rsid w:val="0041019D"/>
    <w:rsid w:val="00421E6D"/>
    <w:rsid w:val="00423C6A"/>
    <w:rsid w:val="00427708"/>
    <w:rsid w:val="00434A45"/>
    <w:rsid w:val="0044318B"/>
    <w:rsid w:val="00452018"/>
    <w:rsid w:val="00456F73"/>
    <w:rsid w:val="004776BC"/>
    <w:rsid w:val="00481A7F"/>
    <w:rsid w:val="0048342F"/>
    <w:rsid w:val="0049073B"/>
    <w:rsid w:val="004922C5"/>
    <w:rsid w:val="00492B5B"/>
    <w:rsid w:val="00493417"/>
    <w:rsid w:val="00497B12"/>
    <w:rsid w:val="00497CF7"/>
    <w:rsid w:val="004A3010"/>
    <w:rsid w:val="004A3332"/>
    <w:rsid w:val="004A73AD"/>
    <w:rsid w:val="004B35CC"/>
    <w:rsid w:val="004B5C43"/>
    <w:rsid w:val="004B7353"/>
    <w:rsid w:val="004B7D8F"/>
    <w:rsid w:val="004C6815"/>
    <w:rsid w:val="004E0E97"/>
    <w:rsid w:val="004F21C6"/>
    <w:rsid w:val="004F3D93"/>
    <w:rsid w:val="004F5964"/>
    <w:rsid w:val="005160E2"/>
    <w:rsid w:val="00520174"/>
    <w:rsid w:val="00525697"/>
    <w:rsid w:val="00526FFE"/>
    <w:rsid w:val="00531408"/>
    <w:rsid w:val="0053153E"/>
    <w:rsid w:val="00532AAD"/>
    <w:rsid w:val="005336A2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A13D1"/>
    <w:rsid w:val="005A717D"/>
    <w:rsid w:val="005B2779"/>
    <w:rsid w:val="005C0179"/>
    <w:rsid w:val="005D1E6A"/>
    <w:rsid w:val="005D5E67"/>
    <w:rsid w:val="005D7ABC"/>
    <w:rsid w:val="005F2771"/>
    <w:rsid w:val="005F2A94"/>
    <w:rsid w:val="005F68A2"/>
    <w:rsid w:val="006019AB"/>
    <w:rsid w:val="00605F89"/>
    <w:rsid w:val="00615662"/>
    <w:rsid w:val="00624AED"/>
    <w:rsid w:val="00630988"/>
    <w:rsid w:val="006329CC"/>
    <w:rsid w:val="0063624C"/>
    <w:rsid w:val="006618E5"/>
    <w:rsid w:val="00674287"/>
    <w:rsid w:val="00677659"/>
    <w:rsid w:val="00681090"/>
    <w:rsid w:val="0068162C"/>
    <w:rsid w:val="00683559"/>
    <w:rsid w:val="006A44FB"/>
    <w:rsid w:val="006A5528"/>
    <w:rsid w:val="006B7671"/>
    <w:rsid w:val="006C0720"/>
    <w:rsid w:val="006D1DF5"/>
    <w:rsid w:val="006D799F"/>
    <w:rsid w:val="006D7A78"/>
    <w:rsid w:val="006E05A4"/>
    <w:rsid w:val="006E2C92"/>
    <w:rsid w:val="006E6747"/>
    <w:rsid w:val="006F0FFC"/>
    <w:rsid w:val="006F140C"/>
    <w:rsid w:val="006F411B"/>
    <w:rsid w:val="00704FAA"/>
    <w:rsid w:val="0070703B"/>
    <w:rsid w:val="00712D9A"/>
    <w:rsid w:val="007135B0"/>
    <w:rsid w:val="0071560A"/>
    <w:rsid w:val="00715AC7"/>
    <w:rsid w:val="00715F4D"/>
    <w:rsid w:val="00721021"/>
    <w:rsid w:val="00721040"/>
    <w:rsid w:val="00723D70"/>
    <w:rsid w:val="0072414F"/>
    <w:rsid w:val="007341E0"/>
    <w:rsid w:val="00734670"/>
    <w:rsid w:val="007408E1"/>
    <w:rsid w:val="007423E7"/>
    <w:rsid w:val="00757903"/>
    <w:rsid w:val="00765E4A"/>
    <w:rsid w:val="007702BC"/>
    <w:rsid w:val="00775378"/>
    <w:rsid w:val="00783E24"/>
    <w:rsid w:val="007916CC"/>
    <w:rsid w:val="0079257C"/>
    <w:rsid w:val="007972CB"/>
    <w:rsid w:val="007A053F"/>
    <w:rsid w:val="007A056A"/>
    <w:rsid w:val="007A66A8"/>
    <w:rsid w:val="007A7062"/>
    <w:rsid w:val="007B0EB1"/>
    <w:rsid w:val="007B2780"/>
    <w:rsid w:val="007B5136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DE2"/>
    <w:rsid w:val="00803E9C"/>
    <w:rsid w:val="00804AB6"/>
    <w:rsid w:val="00806B0C"/>
    <w:rsid w:val="00811F27"/>
    <w:rsid w:val="00812BFB"/>
    <w:rsid w:val="0081666B"/>
    <w:rsid w:val="0082117E"/>
    <w:rsid w:val="00822936"/>
    <w:rsid w:val="008449DF"/>
    <w:rsid w:val="008470F9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B0667"/>
    <w:rsid w:val="008E4B65"/>
    <w:rsid w:val="008F7217"/>
    <w:rsid w:val="008F7F03"/>
    <w:rsid w:val="00926516"/>
    <w:rsid w:val="00933CCA"/>
    <w:rsid w:val="00940EED"/>
    <w:rsid w:val="00941225"/>
    <w:rsid w:val="00941FB8"/>
    <w:rsid w:val="00942953"/>
    <w:rsid w:val="00944E3B"/>
    <w:rsid w:val="00950A95"/>
    <w:rsid w:val="009703BB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C0BEB"/>
    <w:rsid w:val="009D18B9"/>
    <w:rsid w:val="009D5A89"/>
    <w:rsid w:val="009E6F7A"/>
    <w:rsid w:val="009F0BC2"/>
    <w:rsid w:val="009F3087"/>
    <w:rsid w:val="00A044DB"/>
    <w:rsid w:val="00A068D7"/>
    <w:rsid w:val="00A10CA6"/>
    <w:rsid w:val="00A14FFE"/>
    <w:rsid w:val="00A17D81"/>
    <w:rsid w:val="00A2339B"/>
    <w:rsid w:val="00A356E4"/>
    <w:rsid w:val="00A4338A"/>
    <w:rsid w:val="00A43C6D"/>
    <w:rsid w:val="00A4459C"/>
    <w:rsid w:val="00A455D2"/>
    <w:rsid w:val="00A46F92"/>
    <w:rsid w:val="00A524EE"/>
    <w:rsid w:val="00A537B6"/>
    <w:rsid w:val="00A55C81"/>
    <w:rsid w:val="00A562B5"/>
    <w:rsid w:val="00A66FCD"/>
    <w:rsid w:val="00A71048"/>
    <w:rsid w:val="00A7599E"/>
    <w:rsid w:val="00A82731"/>
    <w:rsid w:val="00A83B0E"/>
    <w:rsid w:val="00A912F7"/>
    <w:rsid w:val="00A92B70"/>
    <w:rsid w:val="00AB1ACA"/>
    <w:rsid w:val="00AB33B0"/>
    <w:rsid w:val="00AC2E43"/>
    <w:rsid w:val="00AE00D3"/>
    <w:rsid w:val="00AF09BA"/>
    <w:rsid w:val="00AF0F6C"/>
    <w:rsid w:val="00AF4BFF"/>
    <w:rsid w:val="00AF55C8"/>
    <w:rsid w:val="00B00C29"/>
    <w:rsid w:val="00B01ED0"/>
    <w:rsid w:val="00B042E6"/>
    <w:rsid w:val="00B12DFF"/>
    <w:rsid w:val="00B14886"/>
    <w:rsid w:val="00B14EB0"/>
    <w:rsid w:val="00B158F5"/>
    <w:rsid w:val="00B17003"/>
    <w:rsid w:val="00B17522"/>
    <w:rsid w:val="00B310A4"/>
    <w:rsid w:val="00B35FD7"/>
    <w:rsid w:val="00B42580"/>
    <w:rsid w:val="00B4682E"/>
    <w:rsid w:val="00B55FDC"/>
    <w:rsid w:val="00B63E6C"/>
    <w:rsid w:val="00B63F22"/>
    <w:rsid w:val="00B7300E"/>
    <w:rsid w:val="00B838EC"/>
    <w:rsid w:val="00B83955"/>
    <w:rsid w:val="00B85515"/>
    <w:rsid w:val="00B94E6F"/>
    <w:rsid w:val="00BA1518"/>
    <w:rsid w:val="00BA237C"/>
    <w:rsid w:val="00BA408D"/>
    <w:rsid w:val="00BA51E1"/>
    <w:rsid w:val="00BB3568"/>
    <w:rsid w:val="00BB3D0B"/>
    <w:rsid w:val="00BC4742"/>
    <w:rsid w:val="00BD11D5"/>
    <w:rsid w:val="00BE0737"/>
    <w:rsid w:val="00BE1996"/>
    <w:rsid w:val="00BE4F2D"/>
    <w:rsid w:val="00BE52D9"/>
    <w:rsid w:val="00BF7391"/>
    <w:rsid w:val="00C0609D"/>
    <w:rsid w:val="00C0637B"/>
    <w:rsid w:val="00C158E5"/>
    <w:rsid w:val="00C20C8F"/>
    <w:rsid w:val="00C23B14"/>
    <w:rsid w:val="00C26910"/>
    <w:rsid w:val="00C3425B"/>
    <w:rsid w:val="00C43243"/>
    <w:rsid w:val="00C465C0"/>
    <w:rsid w:val="00C61A0F"/>
    <w:rsid w:val="00C71926"/>
    <w:rsid w:val="00C73A81"/>
    <w:rsid w:val="00C73C62"/>
    <w:rsid w:val="00C7714C"/>
    <w:rsid w:val="00C80643"/>
    <w:rsid w:val="00CA2981"/>
    <w:rsid w:val="00CA6D35"/>
    <w:rsid w:val="00CA730A"/>
    <w:rsid w:val="00CA7EC2"/>
    <w:rsid w:val="00CB3F86"/>
    <w:rsid w:val="00CB46F2"/>
    <w:rsid w:val="00CC56D9"/>
    <w:rsid w:val="00CD004D"/>
    <w:rsid w:val="00CD07C6"/>
    <w:rsid w:val="00CD2C91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35263"/>
    <w:rsid w:val="00D40C4A"/>
    <w:rsid w:val="00D617FC"/>
    <w:rsid w:val="00D6462A"/>
    <w:rsid w:val="00D730DE"/>
    <w:rsid w:val="00D75100"/>
    <w:rsid w:val="00D7769A"/>
    <w:rsid w:val="00D9012F"/>
    <w:rsid w:val="00DA320A"/>
    <w:rsid w:val="00DB6F1B"/>
    <w:rsid w:val="00DD1315"/>
    <w:rsid w:val="00DE6E00"/>
    <w:rsid w:val="00DF5E83"/>
    <w:rsid w:val="00DF614A"/>
    <w:rsid w:val="00E1211B"/>
    <w:rsid w:val="00E45E47"/>
    <w:rsid w:val="00E5383C"/>
    <w:rsid w:val="00E6275C"/>
    <w:rsid w:val="00E67578"/>
    <w:rsid w:val="00E711C3"/>
    <w:rsid w:val="00E734B1"/>
    <w:rsid w:val="00E74871"/>
    <w:rsid w:val="00E768AF"/>
    <w:rsid w:val="00E95328"/>
    <w:rsid w:val="00E96882"/>
    <w:rsid w:val="00EA1D4E"/>
    <w:rsid w:val="00EA60E2"/>
    <w:rsid w:val="00EC0B58"/>
    <w:rsid w:val="00EC1200"/>
    <w:rsid w:val="00EC3748"/>
    <w:rsid w:val="00EC67A4"/>
    <w:rsid w:val="00ED286B"/>
    <w:rsid w:val="00EE0334"/>
    <w:rsid w:val="00EE10F8"/>
    <w:rsid w:val="00EE301C"/>
    <w:rsid w:val="00EE433B"/>
    <w:rsid w:val="00EF13D0"/>
    <w:rsid w:val="00EF3B7F"/>
    <w:rsid w:val="00EF5A0D"/>
    <w:rsid w:val="00F01BBE"/>
    <w:rsid w:val="00F03193"/>
    <w:rsid w:val="00F03E6B"/>
    <w:rsid w:val="00F046D2"/>
    <w:rsid w:val="00F05CF7"/>
    <w:rsid w:val="00F150A8"/>
    <w:rsid w:val="00F17EC4"/>
    <w:rsid w:val="00F21D22"/>
    <w:rsid w:val="00F25D3D"/>
    <w:rsid w:val="00F30395"/>
    <w:rsid w:val="00F3280F"/>
    <w:rsid w:val="00F43859"/>
    <w:rsid w:val="00F47A74"/>
    <w:rsid w:val="00F72CE0"/>
    <w:rsid w:val="00F9087E"/>
    <w:rsid w:val="00F975FE"/>
    <w:rsid w:val="00FA2822"/>
    <w:rsid w:val="00FA3C87"/>
    <w:rsid w:val="00FB1E9E"/>
    <w:rsid w:val="00FB6244"/>
    <w:rsid w:val="00FD6110"/>
    <w:rsid w:val="00FD6ED8"/>
    <w:rsid w:val="00FE12D1"/>
    <w:rsid w:val="00FE133E"/>
    <w:rsid w:val="00FE3288"/>
    <w:rsid w:val="00FE414D"/>
    <w:rsid w:val="00FE70C4"/>
    <w:rsid w:val="00FF20BC"/>
    <w:rsid w:val="00FF3F93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6">
    <w:name w:val="Font Style16"/>
    <w:rsid w:val="00A455D2"/>
    <w:rPr>
      <w:rFonts w:ascii="Times New Roman" w:hAnsi="Times New Roman" w:cs="Times New Roman" w:hint="default"/>
      <w:sz w:val="26"/>
      <w:szCs w:val="26"/>
    </w:rPr>
  </w:style>
  <w:style w:type="character" w:customStyle="1" w:styleId="FontStyle12">
    <w:name w:val="Font Style12"/>
    <w:rsid w:val="00A455D2"/>
    <w:rPr>
      <w:rFonts w:ascii="Times New Roman" w:hAnsi="Times New Roman" w:cs="Times New Roman" w:hint="default"/>
      <w:sz w:val="26"/>
      <w:szCs w:val="26"/>
    </w:rPr>
  </w:style>
  <w:style w:type="paragraph" w:styleId="af3">
    <w:name w:val="Plain Text"/>
    <w:basedOn w:val="a"/>
    <w:link w:val="af4"/>
    <w:rsid w:val="00A455D2"/>
    <w:pPr>
      <w:ind w:firstLine="0"/>
      <w:jc w:val="left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A455D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350525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50525"/>
    <w:rPr>
      <w:rFonts w:ascii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7AC2CE-CBD6-4E85-A0A4-FD0694F5C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2693</Words>
  <Characters>15356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Семенова Евгения Андреевна</cp:lastModifiedBy>
  <cp:revision>12</cp:revision>
  <cp:lastPrinted>2019-05-31T06:54:00Z</cp:lastPrinted>
  <dcterms:created xsi:type="dcterms:W3CDTF">2019-05-31T06:55:00Z</dcterms:created>
  <dcterms:modified xsi:type="dcterms:W3CDTF">2020-02-20T08:43:00Z</dcterms:modified>
</cp:coreProperties>
</file>